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5302" w:rsidRDefault="00225302">
      <w:pPr>
        <w:spacing w:line="540" w:lineRule="exact"/>
        <w:jc w:val="center"/>
        <w:rPr>
          <w:rFonts w:ascii="华文中宋" w:eastAsia="华文中宋" w:hAnsi="华文中宋" w:cs="宋体" w:hint="eastAsia"/>
          <w:b/>
          <w:kern w:val="0"/>
          <w:sz w:val="52"/>
          <w:szCs w:val="52"/>
        </w:rPr>
      </w:pPr>
    </w:p>
    <w:p w:rsidR="00225302" w:rsidRDefault="00225302">
      <w:pPr>
        <w:spacing w:line="540" w:lineRule="exact"/>
        <w:jc w:val="center"/>
        <w:rPr>
          <w:rFonts w:ascii="华文中宋" w:eastAsia="华文中宋" w:hAnsi="华文中宋" w:cs="宋体"/>
          <w:b/>
          <w:kern w:val="0"/>
          <w:sz w:val="52"/>
          <w:szCs w:val="52"/>
        </w:rPr>
      </w:pPr>
    </w:p>
    <w:p w:rsidR="00225302" w:rsidRDefault="00225302">
      <w:pPr>
        <w:spacing w:line="540" w:lineRule="exact"/>
        <w:jc w:val="center"/>
        <w:rPr>
          <w:rFonts w:ascii="华文中宋" w:eastAsia="华文中宋" w:hAnsi="华文中宋" w:cs="宋体"/>
          <w:b/>
          <w:kern w:val="0"/>
          <w:sz w:val="52"/>
          <w:szCs w:val="52"/>
        </w:rPr>
      </w:pPr>
    </w:p>
    <w:p w:rsidR="00225302" w:rsidRDefault="00225302">
      <w:pPr>
        <w:spacing w:line="540" w:lineRule="exact"/>
        <w:jc w:val="center"/>
        <w:rPr>
          <w:rFonts w:ascii="华文中宋" w:eastAsia="华文中宋" w:hAnsi="华文中宋" w:cs="宋体"/>
          <w:b/>
          <w:kern w:val="0"/>
          <w:sz w:val="52"/>
          <w:szCs w:val="52"/>
        </w:rPr>
      </w:pPr>
    </w:p>
    <w:p w:rsidR="00225302" w:rsidRDefault="00225302">
      <w:pPr>
        <w:spacing w:line="540" w:lineRule="exact"/>
        <w:jc w:val="center"/>
        <w:rPr>
          <w:rFonts w:ascii="华文中宋" w:eastAsia="华文中宋" w:hAnsi="华文中宋" w:cs="宋体"/>
          <w:b/>
          <w:kern w:val="0"/>
          <w:sz w:val="52"/>
          <w:szCs w:val="52"/>
        </w:rPr>
      </w:pPr>
    </w:p>
    <w:p w:rsidR="00225302" w:rsidRDefault="00225302">
      <w:pPr>
        <w:spacing w:line="540" w:lineRule="exact"/>
        <w:jc w:val="center"/>
        <w:rPr>
          <w:rFonts w:ascii="华文中宋" w:eastAsia="华文中宋" w:hAnsi="华文中宋" w:cs="宋体"/>
          <w:b/>
          <w:kern w:val="0"/>
          <w:sz w:val="52"/>
          <w:szCs w:val="52"/>
        </w:rPr>
      </w:pPr>
    </w:p>
    <w:p w:rsidR="00225302" w:rsidRDefault="008F1D81">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225302" w:rsidRDefault="00225302">
      <w:pPr>
        <w:spacing w:line="540" w:lineRule="exact"/>
        <w:jc w:val="center"/>
        <w:rPr>
          <w:rFonts w:ascii="华文中宋" w:eastAsia="华文中宋" w:hAnsi="华文中宋" w:cs="宋体"/>
          <w:b/>
          <w:kern w:val="0"/>
          <w:sz w:val="52"/>
          <w:szCs w:val="52"/>
        </w:rPr>
      </w:pPr>
    </w:p>
    <w:p w:rsidR="00225302" w:rsidRDefault="008F1D81">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2018</w:t>
      </w:r>
      <w:r>
        <w:rPr>
          <w:rFonts w:eastAsia="仿宋_GB2312" w:hAnsi="宋体" w:cs="宋体" w:hint="eastAsia"/>
          <w:kern w:val="0"/>
          <w:sz w:val="36"/>
          <w:szCs w:val="36"/>
        </w:rPr>
        <w:t>年度）</w:t>
      </w:r>
    </w:p>
    <w:p w:rsidR="00225302" w:rsidRDefault="00225302">
      <w:pPr>
        <w:spacing w:line="540" w:lineRule="exact"/>
        <w:jc w:val="center"/>
        <w:rPr>
          <w:rFonts w:eastAsia="仿宋_GB2312" w:hAnsi="宋体" w:cs="宋体"/>
          <w:kern w:val="0"/>
          <w:sz w:val="30"/>
          <w:szCs w:val="30"/>
        </w:rPr>
      </w:pPr>
    </w:p>
    <w:p w:rsidR="00225302" w:rsidRDefault="00225302">
      <w:pPr>
        <w:spacing w:line="540" w:lineRule="exact"/>
        <w:jc w:val="center"/>
        <w:rPr>
          <w:rFonts w:eastAsia="仿宋_GB2312" w:hAnsi="宋体" w:cs="宋体"/>
          <w:kern w:val="0"/>
          <w:sz w:val="30"/>
          <w:szCs w:val="30"/>
        </w:rPr>
      </w:pPr>
    </w:p>
    <w:p w:rsidR="00225302" w:rsidRDefault="00225302">
      <w:pPr>
        <w:spacing w:line="540" w:lineRule="exact"/>
        <w:jc w:val="center"/>
        <w:rPr>
          <w:rFonts w:eastAsia="仿宋_GB2312" w:hAnsi="宋体" w:cs="宋体"/>
          <w:kern w:val="0"/>
          <w:sz w:val="30"/>
          <w:szCs w:val="30"/>
        </w:rPr>
      </w:pPr>
    </w:p>
    <w:p w:rsidR="00225302" w:rsidRDefault="00225302">
      <w:pPr>
        <w:spacing w:line="540" w:lineRule="exact"/>
        <w:jc w:val="center"/>
        <w:rPr>
          <w:rFonts w:eastAsia="仿宋_GB2312" w:hAnsi="宋体" w:cs="宋体"/>
          <w:kern w:val="0"/>
          <w:sz w:val="30"/>
          <w:szCs w:val="30"/>
        </w:rPr>
      </w:pPr>
    </w:p>
    <w:p w:rsidR="00225302" w:rsidRDefault="00225302">
      <w:pPr>
        <w:spacing w:line="540" w:lineRule="exact"/>
        <w:jc w:val="center"/>
        <w:rPr>
          <w:rFonts w:eastAsia="仿宋_GB2312" w:hAnsi="宋体" w:cs="宋体"/>
          <w:kern w:val="0"/>
          <w:sz w:val="30"/>
          <w:szCs w:val="30"/>
        </w:rPr>
      </w:pPr>
    </w:p>
    <w:p w:rsidR="00225302" w:rsidRDefault="00225302">
      <w:pPr>
        <w:spacing w:line="540" w:lineRule="exact"/>
        <w:jc w:val="center"/>
        <w:rPr>
          <w:rFonts w:eastAsia="仿宋_GB2312" w:hAnsi="宋体" w:cs="宋体"/>
          <w:kern w:val="0"/>
          <w:sz w:val="30"/>
          <w:szCs w:val="30"/>
        </w:rPr>
      </w:pPr>
    </w:p>
    <w:p w:rsidR="00225302" w:rsidRDefault="00225302">
      <w:pPr>
        <w:spacing w:line="440" w:lineRule="exact"/>
        <w:jc w:val="left"/>
        <w:rPr>
          <w:rFonts w:eastAsia="仿宋_GB2312" w:hAnsi="宋体" w:cs="宋体"/>
          <w:kern w:val="0"/>
          <w:sz w:val="32"/>
          <w:szCs w:val="32"/>
        </w:rPr>
      </w:pPr>
    </w:p>
    <w:p w:rsidR="00225302" w:rsidRDefault="008F1D81">
      <w:pPr>
        <w:spacing w:line="440" w:lineRule="exact"/>
        <w:jc w:val="left"/>
        <w:rPr>
          <w:rFonts w:eastAsia="仿宋_GB2312" w:hAnsi="宋体" w:cs="宋体"/>
          <w:kern w:val="0"/>
          <w:sz w:val="32"/>
          <w:szCs w:val="32"/>
          <w:u w:val="single"/>
        </w:rPr>
      </w:pPr>
      <w:r>
        <w:rPr>
          <w:rFonts w:eastAsia="仿宋_GB2312" w:hAnsi="宋体" w:cs="宋体" w:hint="eastAsia"/>
          <w:kern w:val="0"/>
          <w:sz w:val="32"/>
          <w:szCs w:val="32"/>
        </w:rPr>
        <w:t>项目名称：</w:t>
      </w:r>
      <w:r>
        <w:rPr>
          <w:rFonts w:eastAsia="仿宋_GB2312" w:hAnsi="宋体" w:cs="宋体" w:hint="eastAsia"/>
          <w:kern w:val="0"/>
          <w:sz w:val="32"/>
          <w:szCs w:val="32"/>
          <w:u w:val="single"/>
        </w:rPr>
        <w:t>喀什经喀什丝路人</w:t>
      </w:r>
      <w:proofErr w:type="gramStart"/>
      <w:r>
        <w:rPr>
          <w:rFonts w:eastAsia="仿宋_GB2312" w:hAnsi="宋体" w:cs="宋体" w:hint="eastAsia"/>
          <w:kern w:val="0"/>
          <w:sz w:val="32"/>
          <w:szCs w:val="32"/>
          <w:u w:val="single"/>
        </w:rPr>
        <w:t>才大厦</w:t>
      </w:r>
      <w:proofErr w:type="gramEnd"/>
      <w:r>
        <w:rPr>
          <w:rFonts w:eastAsia="仿宋_GB2312" w:hAnsi="宋体" w:cs="宋体" w:hint="eastAsia"/>
          <w:kern w:val="0"/>
          <w:sz w:val="32"/>
          <w:szCs w:val="32"/>
          <w:u w:val="single"/>
        </w:rPr>
        <w:t>内部完善项目</w:t>
      </w:r>
    </w:p>
    <w:p w:rsidR="00225302" w:rsidRDefault="008F1D81">
      <w:pPr>
        <w:spacing w:line="440" w:lineRule="exact"/>
        <w:jc w:val="left"/>
        <w:rPr>
          <w:rFonts w:eastAsia="仿宋_GB2312" w:hAnsi="宋体" w:cs="宋体"/>
          <w:kern w:val="0"/>
          <w:sz w:val="28"/>
          <w:szCs w:val="28"/>
          <w:u w:val="single"/>
        </w:rPr>
      </w:pPr>
      <w:r>
        <w:rPr>
          <w:rFonts w:eastAsia="仿宋_GB2312" w:hAnsi="宋体" w:cs="宋体" w:hint="eastAsia"/>
          <w:kern w:val="0"/>
          <w:sz w:val="32"/>
          <w:szCs w:val="32"/>
        </w:rPr>
        <w:t>实施单位（公章）：</w:t>
      </w:r>
      <w:r>
        <w:rPr>
          <w:rFonts w:hAnsi="宋体" w:cs="宋体" w:hint="eastAsia"/>
          <w:kern w:val="0"/>
          <w:sz w:val="28"/>
          <w:szCs w:val="28"/>
          <w:u w:val="single"/>
        </w:rPr>
        <w:t>喀什经济开发区投资开发有限责任公司</w:t>
      </w:r>
    </w:p>
    <w:p w:rsidR="00225302" w:rsidRDefault="008F1D81">
      <w:pPr>
        <w:spacing w:line="440" w:lineRule="exact"/>
        <w:jc w:val="left"/>
        <w:rPr>
          <w:rFonts w:hAnsi="宋体" w:cs="宋体"/>
          <w:kern w:val="0"/>
          <w:sz w:val="28"/>
          <w:szCs w:val="28"/>
          <w:u w:val="single"/>
        </w:rPr>
      </w:pPr>
      <w:r>
        <w:rPr>
          <w:rFonts w:eastAsia="仿宋_GB2312" w:hAnsi="宋体" w:cs="宋体" w:hint="eastAsia"/>
          <w:kern w:val="0"/>
          <w:sz w:val="32"/>
          <w:szCs w:val="32"/>
        </w:rPr>
        <w:t>主管部门（公章）：</w:t>
      </w:r>
      <w:r>
        <w:rPr>
          <w:rFonts w:hAnsi="宋体" w:cs="宋体" w:hint="eastAsia"/>
          <w:kern w:val="0"/>
          <w:sz w:val="28"/>
          <w:szCs w:val="28"/>
          <w:u w:val="single"/>
        </w:rPr>
        <w:t>喀什经济开发区规划土地建设环保局</w:t>
      </w:r>
    </w:p>
    <w:p w:rsidR="00225302" w:rsidRDefault="008F1D81">
      <w:pPr>
        <w:spacing w:line="440" w:lineRule="exact"/>
        <w:jc w:val="left"/>
        <w:rPr>
          <w:rFonts w:eastAsia="仿宋_GB2312" w:hAnsi="宋体" w:cs="宋体"/>
          <w:kern w:val="0"/>
          <w:sz w:val="32"/>
          <w:szCs w:val="32"/>
        </w:rPr>
      </w:pPr>
      <w:r>
        <w:rPr>
          <w:rFonts w:eastAsia="仿宋_GB2312" w:hAnsi="宋体" w:cs="宋体" w:hint="eastAsia"/>
          <w:kern w:val="0"/>
          <w:sz w:val="32"/>
          <w:szCs w:val="32"/>
        </w:rPr>
        <w:t>项目负责人（签章）：木拉</w:t>
      </w:r>
      <w:proofErr w:type="gramStart"/>
      <w:r>
        <w:rPr>
          <w:rFonts w:eastAsia="仿宋_GB2312" w:hAnsi="宋体" w:cs="宋体" w:hint="eastAsia"/>
          <w:kern w:val="0"/>
          <w:sz w:val="32"/>
          <w:szCs w:val="32"/>
        </w:rPr>
        <w:t>迪</w:t>
      </w:r>
      <w:proofErr w:type="gramEnd"/>
      <w:r>
        <w:rPr>
          <w:rFonts w:eastAsia="仿宋_GB2312" w:hAnsi="宋体" w:cs="宋体" w:hint="eastAsia"/>
          <w:kern w:val="0"/>
          <w:sz w:val="32"/>
          <w:szCs w:val="32"/>
        </w:rPr>
        <w:t>力</w:t>
      </w:r>
    </w:p>
    <w:p w:rsidR="00225302" w:rsidRDefault="008F1D81">
      <w:pPr>
        <w:spacing w:line="440" w:lineRule="exact"/>
        <w:jc w:val="left"/>
        <w:rPr>
          <w:rFonts w:eastAsia="仿宋_GB2312" w:hAnsi="宋体" w:cs="宋体"/>
          <w:kern w:val="0"/>
          <w:sz w:val="32"/>
          <w:szCs w:val="32"/>
        </w:rPr>
      </w:pPr>
      <w:r>
        <w:rPr>
          <w:rFonts w:eastAsia="仿宋_GB2312" w:hAnsi="宋体" w:cs="宋体" w:hint="eastAsia"/>
          <w:kern w:val="0"/>
          <w:sz w:val="32"/>
          <w:szCs w:val="32"/>
        </w:rPr>
        <w:t>填报时间：</w:t>
      </w:r>
      <w:r>
        <w:rPr>
          <w:rFonts w:eastAsia="仿宋_GB2312" w:hAnsi="宋体" w:cs="宋体" w:hint="eastAsia"/>
          <w:kern w:val="0"/>
          <w:sz w:val="32"/>
          <w:szCs w:val="32"/>
        </w:rPr>
        <w:t>2019</w:t>
      </w:r>
      <w:r>
        <w:rPr>
          <w:rFonts w:eastAsia="仿宋_GB2312" w:hAnsi="宋体" w:cs="宋体" w:hint="eastAsia"/>
          <w:kern w:val="0"/>
          <w:sz w:val="32"/>
          <w:szCs w:val="32"/>
        </w:rPr>
        <w:t>年</w:t>
      </w:r>
      <w:r>
        <w:rPr>
          <w:rFonts w:eastAsia="仿宋_GB2312" w:hAnsi="宋体" w:cs="宋体" w:hint="eastAsia"/>
          <w:kern w:val="0"/>
          <w:sz w:val="32"/>
          <w:szCs w:val="32"/>
        </w:rPr>
        <w:t>01</w:t>
      </w:r>
      <w:r>
        <w:rPr>
          <w:rFonts w:eastAsia="仿宋_GB2312" w:hAnsi="宋体" w:cs="宋体" w:hint="eastAsia"/>
          <w:kern w:val="0"/>
          <w:sz w:val="32"/>
          <w:szCs w:val="32"/>
        </w:rPr>
        <w:t>月</w:t>
      </w:r>
      <w:r>
        <w:rPr>
          <w:rFonts w:eastAsia="仿宋_GB2312" w:hAnsi="宋体" w:cs="宋体" w:hint="eastAsia"/>
          <w:kern w:val="0"/>
          <w:sz w:val="32"/>
          <w:szCs w:val="32"/>
        </w:rPr>
        <w:t>10</w:t>
      </w:r>
      <w:r>
        <w:rPr>
          <w:rFonts w:eastAsia="仿宋_GB2312" w:hAnsi="宋体" w:cs="宋体" w:hint="eastAsia"/>
          <w:kern w:val="0"/>
          <w:sz w:val="32"/>
          <w:szCs w:val="32"/>
        </w:rPr>
        <w:t>日</w:t>
      </w:r>
    </w:p>
    <w:p w:rsidR="00225302" w:rsidRDefault="00225302">
      <w:pPr>
        <w:spacing w:line="540" w:lineRule="exact"/>
        <w:jc w:val="center"/>
        <w:rPr>
          <w:rFonts w:eastAsia="仿宋_GB2312" w:hAnsi="宋体" w:cs="宋体"/>
          <w:kern w:val="0"/>
          <w:sz w:val="30"/>
          <w:szCs w:val="30"/>
        </w:rPr>
      </w:pPr>
    </w:p>
    <w:p w:rsidR="00225302" w:rsidRDefault="00225302">
      <w:pPr>
        <w:spacing w:line="540" w:lineRule="exact"/>
        <w:jc w:val="center"/>
        <w:rPr>
          <w:rFonts w:eastAsia="仿宋_GB2312" w:hAnsi="宋体" w:cs="宋体"/>
          <w:kern w:val="0"/>
          <w:sz w:val="30"/>
          <w:szCs w:val="30"/>
        </w:rPr>
      </w:pPr>
    </w:p>
    <w:p w:rsidR="00225302" w:rsidRDefault="00225302">
      <w:pPr>
        <w:spacing w:line="540" w:lineRule="exact"/>
        <w:rPr>
          <w:rStyle w:val="ae"/>
          <w:rFonts w:ascii="黑体" w:eastAsia="黑体" w:hAnsi="黑体"/>
          <w:b w:val="0"/>
          <w:spacing w:val="-4"/>
          <w:sz w:val="32"/>
          <w:szCs w:val="32"/>
        </w:rPr>
      </w:pPr>
    </w:p>
    <w:p w:rsidR="00225302" w:rsidRDefault="00225302">
      <w:pPr>
        <w:spacing w:line="540" w:lineRule="exact"/>
        <w:rPr>
          <w:rStyle w:val="ae"/>
          <w:rFonts w:ascii="黑体" w:eastAsia="黑体" w:hAnsi="黑体"/>
          <w:b w:val="0"/>
          <w:spacing w:val="-4"/>
          <w:sz w:val="32"/>
          <w:szCs w:val="32"/>
        </w:rPr>
      </w:pPr>
    </w:p>
    <w:p w:rsidR="00225302" w:rsidRDefault="00225302">
      <w:pPr>
        <w:spacing w:line="540" w:lineRule="exact"/>
        <w:ind w:firstLineChars="200" w:firstLine="624"/>
        <w:rPr>
          <w:rStyle w:val="ae"/>
          <w:rFonts w:ascii="黑体" w:eastAsia="黑体" w:hAnsi="黑体"/>
          <w:b w:val="0"/>
          <w:spacing w:val="-4"/>
          <w:sz w:val="32"/>
          <w:szCs w:val="32"/>
        </w:rPr>
        <w:sectPr w:rsidR="00225302">
          <w:pgSz w:w="11906" w:h="16838"/>
          <w:pgMar w:top="1440" w:right="1558" w:bottom="1440" w:left="1800" w:header="851" w:footer="992" w:gutter="0"/>
          <w:cols w:space="425"/>
          <w:docGrid w:type="lines" w:linePitch="312"/>
        </w:sectPr>
      </w:pPr>
    </w:p>
    <w:p w:rsidR="00225302" w:rsidRDefault="008F1D81">
      <w:pPr>
        <w:spacing w:line="540" w:lineRule="exact"/>
        <w:ind w:firstLineChars="200" w:firstLine="624"/>
        <w:rPr>
          <w:rStyle w:val="ae"/>
          <w:rFonts w:ascii="黑体" w:eastAsia="黑体" w:hAnsi="黑体"/>
          <w:b w:val="0"/>
          <w:spacing w:val="-4"/>
          <w:sz w:val="32"/>
          <w:szCs w:val="32"/>
        </w:rPr>
      </w:pPr>
      <w:r>
        <w:rPr>
          <w:rStyle w:val="ae"/>
          <w:rFonts w:ascii="黑体" w:eastAsia="黑体" w:hAnsi="黑体" w:hint="eastAsia"/>
          <w:b w:val="0"/>
          <w:spacing w:val="-4"/>
          <w:sz w:val="32"/>
          <w:szCs w:val="32"/>
        </w:rPr>
        <w:lastRenderedPageBreak/>
        <w:t>一、项目概况</w:t>
      </w:r>
    </w:p>
    <w:p w:rsidR="00225302" w:rsidRDefault="008F1D81">
      <w:pPr>
        <w:spacing w:line="540" w:lineRule="exact"/>
        <w:ind w:firstLine="567"/>
        <w:rPr>
          <w:rStyle w:val="ae"/>
          <w:rFonts w:ascii="楷体" w:eastAsia="楷体" w:hAnsi="楷体"/>
          <w:spacing w:val="-4"/>
          <w:sz w:val="32"/>
          <w:szCs w:val="32"/>
        </w:rPr>
      </w:pPr>
      <w:r>
        <w:rPr>
          <w:rStyle w:val="ae"/>
          <w:rFonts w:ascii="楷体" w:eastAsia="楷体" w:hAnsi="楷体" w:hint="eastAsia"/>
          <w:spacing w:val="-4"/>
          <w:sz w:val="32"/>
          <w:szCs w:val="32"/>
        </w:rPr>
        <w:t>（一）项目单位基本情况</w:t>
      </w:r>
    </w:p>
    <w:p w:rsidR="00464D63" w:rsidRDefault="00464D63" w:rsidP="00464D63">
      <w:pPr>
        <w:spacing w:line="540" w:lineRule="exact"/>
        <w:ind w:firstLine="567"/>
        <w:rPr>
          <w:rStyle w:val="ae"/>
          <w:rFonts w:ascii="楷体" w:eastAsia="楷体" w:hAnsi="楷体"/>
          <w:spacing w:val="-4"/>
          <w:sz w:val="32"/>
          <w:szCs w:val="32"/>
        </w:rPr>
      </w:pPr>
      <w:r>
        <w:rPr>
          <w:rFonts w:ascii="仿宋_GB2312" w:eastAsia="仿宋_GB2312" w:hint="eastAsia"/>
          <w:sz w:val="32"/>
          <w:szCs w:val="32"/>
        </w:rPr>
        <w:t>喀什经济开发区规划土地建设环保局</w:t>
      </w:r>
      <w:r>
        <w:rPr>
          <w:rFonts w:ascii="仿宋" w:eastAsia="仿宋" w:hint="eastAsia"/>
          <w:sz w:val="32"/>
          <w:szCs w:val="32"/>
        </w:rPr>
        <w:t>，为喀什经济开发区工作部门。</w:t>
      </w:r>
      <w:r>
        <w:rPr>
          <w:rFonts w:ascii="仿宋" w:eastAsia="仿宋" w:hAnsi="仿宋" w:hint="eastAsia"/>
          <w:bCs/>
          <w:spacing w:val="-4"/>
          <w:sz w:val="32"/>
          <w:szCs w:val="32"/>
        </w:rPr>
        <w:t>人员当中</w:t>
      </w:r>
      <w:r w:rsidRPr="0019536B">
        <w:rPr>
          <w:rFonts w:ascii="仿宋" w:eastAsia="仿宋" w:hAnsi="仿宋" w:hint="eastAsia"/>
          <w:bCs/>
          <w:spacing w:val="-4"/>
          <w:sz w:val="32"/>
          <w:szCs w:val="32"/>
        </w:rPr>
        <w:t>编制数15人，其中：行政人员编制5人，参照公务员管理的事业单位人员编制0人，全额拨款事业单位人员编制10人。</w:t>
      </w:r>
    </w:p>
    <w:p w:rsidR="00464D63" w:rsidRDefault="00464D63" w:rsidP="00464D63">
      <w:pPr>
        <w:spacing w:line="540" w:lineRule="exact"/>
        <w:ind w:firstLine="567"/>
        <w:rPr>
          <w:rStyle w:val="ae"/>
          <w:rFonts w:ascii="楷体" w:eastAsia="楷体" w:hAnsi="楷体"/>
          <w:b w:val="0"/>
          <w:bCs w:val="0"/>
          <w:spacing w:val="-4"/>
          <w:sz w:val="32"/>
          <w:szCs w:val="32"/>
        </w:rPr>
      </w:pPr>
      <w:r>
        <w:rPr>
          <w:rFonts w:ascii="仿宋" w:eastAsia="仿宋" w:hAnsi="仿宋" w:cs="仿宋" w:hint="eastAsia"/>
          <w:color w:val="000000"/>
          <w:sz w:val="32"/>
          <w:szCs w:val="32"/>
          <w:shd w:val="clear" w:color="auto" w:fill="FFFFFF"/>
        </w:rPr>
        <w:t>本部门</w:t>
      </w:r>
      <w:r>
        <w:rPr>
          <w:rFonts w:ascii="仿宋" w:eastAsia="仿宋" w:hAnsi="仿宋" w:cs="仿宋"/>
          <w:color w:val="000000"/>
          <w:sz w:val="32"/>
          <w:szCs w:val="32"/>
          <w:shd w:val="clear" w:color="auto" w:fill="FFFFFF"/>
        </w:rPr>
        <w:t>负责组织编制并实施开发区总体规划及各层次规划、计划；负责国土资源、建设及建设项目规划、房地产、保障性和政策性住房管理；负责物业管理的指导和监督；负责市政公用设施的运营、维护等管理；负责生态环境保护及污染防治管理；负责查处规划、房产、建设、环保等违法行为等职能。</w:t>
      </w:r>
    </w:p>
    <w:p w:rsidR="00225302" w:rsidRDefault="008F1D81">
      <w:pPr>
        <w:spacing w:line="540" w:lineRule="exact"/>
        <w:ind w:firstLineChars="181" w:firstLine="567"/>
        <w:rPr>
          <w:rStyle w:val="ae"/>
          <w:rFonts w:ascii="楷体" w:eastAsia="楷体" w:hAnsi="楷体"/>
          <w:spacing w:val="-4"/>
          <w:sz w:val="32"/>
          <w:szCs w:val="32"/>
        </w:rPr>
      </w:pPr>
      <w:r>
        <w:rPr>
          <w:rStyle w:val="ae"/>
          <w:rFonts w:ascii="楷体" w:eastAsia="楷体" w:hAnsi="楷体" w:hint="eastAsia"/>
          <w:spacing w:val="-4"/>
          <w:sz w:val="32"/>
          <w:szCs w:val="32"/>
        </w:rPr>
        <w:t>（二）项目预算</w:t>
      </w:r>
      <w:r>
        <w:rPr>
          <w:rStyle w:val="ae"/>
          <w:rFonts w:ascii="楷体" w:eastAsia="楷体" w:hAnsi="楷体"/>
          <w:spacing w:val="-4"/>
          <w:sz w:val="32"/>
          <w:szCs w:val="32"/>
        </w:rPr>
        <w:t>绩效目标</w:t>
      </w:r>
      <w:r>
        <w:rPr>
          <w:rStyle w:val="ae"/>
          <w:rFonts w:ascii="楷体" w:eastAsia="楷体" w:hAnsi="楷体" w:hint="eastAsia"/>
          <w:spacing w:val="-4"/>
          <w:sz w:val="32"/>
          <w:szCs w:val="32"/>
        </w:rPr>
        <w:t>设定情况</w:t>
      </w:r>
    </w:p>
    <w:p w:rsidR="00225302" w:rsidRDefault="008F1D81">
      <w:pPr>
        <w:spacing w:line="540" w:lineRule="exact"/>
        <w:ind w:firstLineChars="181" w:firstLine="567"/>
        <w:rPr>
          <w:rStyle w:val="ae"/>
          <w:rFonts w:ascii="仿宋" w:eastAsia="仿宋" w:hAnsi="仿宋"/>
          <w:bCs w:val="0"/>
          <w:spacing w:val="-4"/>
          <w:sz w:val="32"/>
          <w:szCs w:val="32"/>
        </w:rPr>
      </w:pPr>
      <w:r>
        <w:rPr>
          <w:rStyle w:val="ae"/>
          <w:rFonts w:ascii="仿宋" w:eastAsia="仿宋" w:hAnsi="仿宋" w:hint="eastAsia"/>
          <w:bCs w:val="0"/>
          <w:spacing w:val="-4"/>
          <w:sz w:val="32"/>
          <w:szCs w:val="32"/>
        </w:rPr>
        <w:t>预期目标：</w:t>
      </w:r>
      <w:r>
        <w:rPr>
          <w:rStyle w:val="ae"/>
          <w:rFonts w:ascii="仿宋" w:eastAsia="仿宋" w:hAnsi="仿宋" w:hint="eastAsia"/>
          <w:b w:val="0"/>
          <w:spacing w:val="-4"/>
          <w:sz w:val="32"/>
          <w:szCs w:val="32"/>
        </w:rPr>
        <w:t>按照设计方案</w:t>
      </w:r>
      <w:bookmarkStart w:id="0" w:name="_Hlk22416168"/>
      <w:r>
        <w:rPr>
          <w:rStyle w:val="ae"/>
          <w:rFonts w:ascii="仿宋" w:eastAsia="仿宋" w:hAnsi="仿宋" w:hint="eastAsia"/>
          <w:b w:val="0"/>
          <w:spacing w:val="-4"/>
          <w:sz w:val="32"/>
          <w:szCs w:val="32"/>
        </w:rPr>
        <w:t>完成人才大厦内部格局建设</w:t>
      </w:r>
      <w:bookmarkEnd w:id="0"/>
      <w:r>
        <w:rPr>
          <w:rStyle w:val="ae"/>
          <w:rFonts w:ascii="仿宋" w:eastAsia="仿宋" w:hAnsi="仿宋" w:hint="eastAsia"/>
          <w:b w:val="0"/>
          <w:spacing w:val="-4"/>
          <w:sz w:val="32"/>
          <w:szCs w:val="32"/>
        </w:rPr>
        <w:t>，深入研究内外立面设计方案，按最优方案进行内外装饰装修，把喀什丝路人</w:t>
      </w:r>
      <w:proofErr w:type="gramStart"/>
      <w:r>
        <w:rPr>
          <w:rStyle w:val="ae"/>
          <w:rFonts w:ascii="仿宋" w:eastAsia="仿宋" w:hAnsi="仿宋" w:hint="eastAsia"/>
          <w:b w:val="0"/>
          <w:spacing w:val="-4"/>
          <w:sz w:val="32"/>
          <w:szCs w:val="32"/>
        </w:rPr>
        <w:t>才大厦</w:t>
      </w:r>
      <w:proofErr w:type="gramEnd"/>
      <w:r>
        <w:rPr>
          <w:rStyle w:val="ae"/>
          <w:rFonts w:ascii="仿宋" w:eastAsia="仿宋" w:hAnsi="仿宋" w:hint="eastAsia"/>
          <w:b w:val="0"/>
          <w:spacing w:val="-4"/>
          <w:sz w:val="32"/>
          <w:szCs w:val="32"/>
        </w:rPr>
        <w:t>建造成地标性建筑。</w:t>
      </w:r>
    </w:p>
    <w:p w:rsidR="00225302" w:rsidRDefault="008F1D81">
      <w:pPr>
        <w:spacing w:line="540" w:lineRule="exact"/>
        <w:ind w:firstLineChars="181" w:firstLine="567"/>
        <w:rPr>
          <w:rStyle w:val="ae"/>
          <w:rFonts w:ascii="仿宋" w:eastAsia="仿宋" w:hAnsi="仿宋"/>
          <w:b w:val="0"/>
          <w:spacing w:val="-4"/>
          <w:sz w:val="32"/>
          <w:szCs w:val="32"/>
        </w:rPr>
      </w:pPr>
      <w:r>
        <w:rPr>
          <w:rStyle w:val="ae"/>
          <w:rFonts w:ascii="仿宋" w:eastAsia="仿宋" w:hAnsi="仿宋" w:hint="eastAsia"/>
          <w:bCs w:val="0"/>
          <w:spacing w:val="-4"/>
          <w:sz w:val="32"/>
          <w:szCs w:val="32"/>
        </w:rPr>
        <w:t>阶段性目标：</w:t>
      </w:r>
      <w:r>
        <w:rPr>
          <w:rStyle w:val="ae"/>
          <w:rFonts w:ascii="仿宋" w:eastAsia="仿宋" w:hAnsi="仿宋" w:hint="eastAsia"/>
          <w:b w:val="0"/>
          <w:spacing w:val="-4"/>
          <w:sz w:val="32"/>
          <w:szCs w:val="32"/>
        </w:rPr>
        <w:t>3月份完成喀什丝路人</w:t>
      </w:r>
      <w:proofErr w:type="gramStart"/>
      <w:r>
        <w:rPr>
          <w:rStyle w:val="ae"/>
          <w:rFonts w:ascii="仿宋" w:eastAsia="仿宋" w:hAnsi="仿宋" w:hint="eastAsia"/>
          <w:b w:val="0"/>
          <w:spacing w:val="-4"/>
          <w:sz w:val="32"/>
          <w:szCs w:val="32"/>
        </w:rPr>
        <w:t>才大厦</w:t>
      </w:r>
      <w:proofErr w:type="gramEnd"/>
      <w:r>
        <w:rPr>
          <w:rStyle w:val="ae"/>
          <w:rFonts w:ascii="仿宋" w:eastAsia="仿宋" w:hAnsi="仿宋" w:hint="eastAsia"/>
          <w:b w:val="0"/>
          <w:spacing w:val="-4"/>
          <w:sz w:val="32"/>
          <w:szCs w:val="32"/>
        </w:rPr>
        <w:t>项目内部布局方案，4月份对内、外立面装饰装修方案进行确认，5月份复工建设，11月前达到入住条件。</w:t>
      </w:r>
    </w:p>
    <w:p w:rsidR="00225302" w:rsidRDefault="008F1D81">
      <w:pPr>
        <w:spacing w:line="540" w:lineRule="exact"/>
        <w:ind w:firstLineChars="181" w:firstLine="567"/>
        <w:rPr>
          <w:rStyle w:val="ae"/>
          <w:rFonts w:ascii="仿宋" w:eastAsia="仿宋" w:hAnsi="仿宋"/>
          <w:b w:val="0"/>
          <w:color w:val="FF0000"/>
          <w:spacing w:val="-4"/>
          <w:sz w:val="32"/>
          <w:szCs w:val="32"/>
        </w:rPr>
      </w:pPr>
      <w:r>
        <w:rPr>
          <w:rStyle w:val="ae"/>
          <w:rFonts w:ascii="仿宋" w:eastAsia="仿宋" w:hAnsi="仿宋" w:hint="eastAsia"/>
          <w:bCs w:val="0"/>
          <w:spacing w:val="-4"/>
          <w:sz w:val="32"/>
          <w:szCs w:val="32"/>
        </w:rPr>
        <w:t>项目基本性质</w:t>
      </w:r>
      <w:r>
        <w:rPr>
          <w:rStyle w:val="ae"/>
          <w:rFonts w:ascii="仿宋" w:eastAsia="仿宋" w:hAnsi="仿宋" w:hint="eastAsia"/>
          <w:b w:val="0"/>
          <w:spacing w:val="-4"/>
          <w:sz w:val="32"/>
          <w:szCs w:val="32"/>
        </w:rPr>
        <w:t>：</w:t>
      </w:r>
      <w:r w:rsidR="00372710">
        <w:rPr>
          <w:rStyle w:val="ae"/>
          <w:rFonts w:ascii="仿宋" w:eastAsia="仿宋" w:hAnsi="仿宋" w:hint="eastAsia"/>
          <w:b w:val="0"/>
          <w:spacing w:val="-4"/>
          <w:sz w:val="32"/>
          <w:szCs w:val="32"/>
        </w:rPr>
        <w:t>新增项目</w:t>
      </w:r>
      <w:r>
        <w:rPr>
          <w:rStyle w:val="ae"/>
          <w:rFonts w:ascii="仿宋" w:eastAsia="仿宋" w:hAnsi="仿宋" w:hint="eastAsia"/>
          <w:b w:val="0"/>
          <w:spacing w:val="-4"/>
          <w:sz w:val="32"/>
          <w:szCs w:val="32"/>
        </w:rPr>
        <w:t>。</w:t>
      </w:r>
    </w:p>
    <w:p w:rsidR="00225302" w:rsidRDefault="008F1D81">
      <w:pPr>
        <w:spacing w:line="540" w:lineRule="exact"/>
        <w:ind w:firstLineChars="181" w:firstLine="567"/>
        <w:rPr>
          <w:rStyle w:val="ae"/>
          <w:rFonts w:ascii="仿宋" w:eastAsia="仿宋" w:hAnsi="仿宋"/>
          <w:bCs w:val="0"/>
          <w:spacing w:val="-4"/>
          <w:sz w:val="32"/>
          <w:szCs w:val="32"/>
        </w:rPr>
      </w:pPr>
      <w:r>
        <w:rPr>
          <w:rStyle w:val="ae"/>
          <w:rFonts w:ascii="仿宋" w:eastAsia="仿宋" w:hAnsi="仿宋" w:hint="eastAsia"/>
          <w:bCs w:val="0"/>
          <w:spacing w:val="-4"/>
          <w:sz w:val="32"/>
          <w:szCs w:val="32"/>
        </w:rPr>
        <w:t>用途和主要内容：</w:t>
      </w:r>
    </w:p>
    <w:p w:rsidR="00225302" w:rsidRDefault="008F1D81">
      <w:pPr>
        <w:spacing w:line="540" w:lineRule="exact"/>
        <w:ind w:firstLineChars="200" w:firstLine="624"/>
        <w:rPr>
          <w:rStyle w:val="ae"/>
          <w:rFonts w:ascii="仿宋" w:eastAsia="仿宋" w:hAnsi="仿宋"/>
          <w:b w:val="0"/>
          <w:spacing w:val="-4"/>
          <w:sz w:val="32"/>
          <w:szCs w:val="32"/>
        </w:rPr>
      </w:pPr>
      <w:r>
        <w:rPr>
          <w:rStyle w:val="ae"/>
          <w:rFonts w:ascii="仿宋" w:eastAsia="仿宋" w:hAnsi="仿宋" w:hint="eastAsia"/>
          <w:b w:val="0"/>
          <w:spacing w:val="-4"/>
          <w:sz w:val="32"/>
          <w:szCs w:val="32"/>
        </w:rPr>
        <w:t>喀什丝路人</w:t>
      </w:r>
      <w:proofErr w:type="gramStart"/>
      <w:r>
        <w:rPr>
          <w:rStyle w:val="ae"/>
          <w:rFonts w:ascii="仿宋" w:eastAsia="仿宋" w:hAnsi="仿宋" w:hint="eastAsia"/>
          <w:b w:val="0"/>
          <w:spacing w:val="-4"/>
          <w:sz w:val="32"/>
          <w:szCs w:val="32"/>
        </w:rPr>
        <w:t>才大厦</w:t>
      </w:r>
      <w:proofErr w:type="gramEnd"/>
      <w:r>
        <w:rPr>
          <w:rStyle w:val="ae"/>
          <w:rFonts w:ascii="仿宋" w:eastAsia="仿宋" w:hAnsi="仿宋" w:hint="eastAsia"/>
          <w:b w:val="0"/>
          <w:spacing w:val="-4"/>
          <w:sz w:val="32"/>
          <w:szCs w:val="32"/>
        </w:rPr>
        <w:t>项目建设后将成为喀什经济开发区地标性建筑，在招商引资、人才引进、企业孵化等方面起到积极作用，该项目布置了大型餐厅、中庭多媒体会议室、阶梯式多媒体会议室、多种办公用房、培训教室及酒店</w:t>
      </w:r>
      <w:proofErr w:type="gramStart"/>
      <w:r>
        <w:rPr>
          <w:rStyle w:val="ae"/>
          <w:rFonts w:ascii="仿宋" w:eastAsia="仿宋" w:hAnsi="仿宋" w:hint="eastAsia"/>
          <w:b w:val="0"/>
          <w:spacing w:val="-4"/>
          <w:sz w:val="32"/>
          <w:szCs w:val="32"/>
        </w:rPr>
        <w:t>式标准</w:t>
      </w:r>
      <w:proofErr w:type="gramEnd"/>
      <w:r>
        <w:rPr>
          <w:rStyle w:val="ae"/>
          <w:rFonts w:ascii="仿宋" w:eastAsia="仿宋" w:hAnsi="仿宋" w:hint="eastAsia"/>
          <w:b w:val="0"/>
          <w:spacing w:val="-4"/>
          <w:sz w:val="32"/>
          <w:szCs w:val="32"/>
        </w:rPr>
        <w:t>客房，具备举行各种大型活动、会议、培训的功能，也具备了孵化企业的</w:t>
      </w:r>
      <w:r>
        <w:rPr>
          <w:rStyle w:val="ae"/>
          <w:rFonts w:ascii="仿宋" w:eastAsia="仿宋" w:hAnsi="仿宋" w:hint="eastAsia"/>
          <w:b w:val="0"/>
          <w:spacing w:val="-4"/>
          <w:sz w:val="32"/>
          <w:szCs w:val="32"/>
        </w:rPr>
        <w:lastRenderedPageBreak/>
        <w:t>使用要求。</w:t>
      </w:r>
    </w:p>
    <w:p w:rsidR="00225302" w:rsidRDefault="008F1D81">
      <w:pPr>
        <w:spacing w:line="540" w:lineRule="exact"/>
        <w:ind w:firstLineChars="200" w:firstLine="624"/>
        <w:rPr>
          <w:rStyle w:val="ae"/>
          <w:rFonts w:ascii="仿宋" w:eastAsia="仿宋" w:hAnsi="仿宋"/>
          <w:b w:val="0"/>
          <w:spacing w:val="-4"/>
          <w:sz w:val="32"/>
          <w:szCs w:val="32"/>
        </w:rPr>
      </w:pPr>
      <w:r>
        <w:rPr>
          <w:rStyle w:val="ae"/>
          <w:rFonts w:ascii="仿宋" w:eastAsia="仿宋" w:hAnsi="仿宋" w:hint="eastAsia"/>
          <w:b w:val="0"/>
          <w:spacing w:val="-4"/>
          <w:sz w:val="32"/>
          <w:szCs w:val="32"/>
        </w:rPr>
        <w:t>喀什丝路人</w:t>
      </w:r>
      <w:proofErr w:type="gramStart"/>
      <w:r>
        <w:rPr>
          <w:rStyle w:val="ae"/>
          <w:rFonts w:ascii="仿宋" w:eastAsia="仿宋" w:hAnsi="仿宋" w:hint="eastAsia"/>
          <w:b w:val="0"/>
          <w:spacing w:val="-4"/>
          <w:sz w:val="32"/>
          <w:szCs w:val="32"/>
        </w:rPr>
        <w:t>才大厦</w:t>
      </w:r>
      <w:proofErr w:type="gramEnd"/>
      <w:r>
        <w:rPr>
          <w:rStyle w:val="ae"/>
          <w:rFonts w:ascii="仿宋" w:eastAsia="仿宋" w:hAnsi="仿宋" w:hint="eastAsia"/>
          <w:b w:val="0"/>
          <w:spacing w:val="-4"/>
          <w:sz w:val="32"/>
          <w:szCs w:val="32"/>
        </w:rPr>
        <w:t>项目总建筑面积3.45万平方米，框筒结构，总楼层23层（地上22层，地下1层），建筑高度89.9米。内布局及使用功能如下：</w:t>
      </w:r>
    </w:p>
    <w:p w:rsidR="00225302" w:rsidRDefault="008F1D81">
      <w:pPr>
        <w:spacing w:line="540" w:lineRule="exact"/>
        <w:ind w:firstLineChars="200" w:firstLine="624"/>
        <w:rPr>
          <w:rStyle w:val="ae"/>
          <w:rFonts w:ascii="仿宋" w:eastAsia="仿宋" w:hAnsi="仿宋"/>
          <w:b w:val="0"/>
          <w:spacing w:val="-4"/>
          <w:sz w:val="32"/>
          <w:szCs w:val="32"/>
        </w:rPr>
      </w:pPr>
      <w:r>
        <w:rPr>
          <w:rStyle w:val="ae"/>
          <w:rFonts w:ascii="仿宋" w:eastAsia="仿宋" w:hAnsi="仿宋" w:hint="eastAsia"/>
          <w:b w:val="0"/>
          <w:spacing w:val="-4"/>
          <w:sz w:val="32"/>
          <w:szCs w:val="32"/>
        </w:rPr>
        <w:t>地下一层为地下停车库，局部为设备用房；一至三层为裙房（面积为6910㎡）、一层主要功能为公共服务大厅、创业茶吧、孵化办公及便利店；二层主要功能为大型会议室、餐厅区及行政配套办公区；三层主要功能为一站式服务大厅及会议室、学术报告厅、人才培训教室、路演大厅；四至七层为创业孵化办公区（面积为4652.16㎡）；八至十层为培训教室（面积为3489.12㎡）；十一至二十二层为人才公寓，其中二十二层布置专家套房四间（客房共284间、面积为14400㎡）。</w:t>
      </w:r>
    </w:p>
    <w:p w:rsidR="00464D63" w:rsidRDefault="00464D63">
      <w:pPr>
        <w:spacing w:line="540" w:lineRule="exact"/>
        <w:ind w:firstLineChars="200" w:firstLine="627"/>
        <w:rPr>
          <w:rStyle w:val="ae"/>
          <w:rFonts w:ascii="仿宋" w:eastAsia="仿宋" w:hAnsi="仿宋"/>
          <w:b w:val="0"/>
          <w:spacing w:val="-4"/>
          <w:sz w:val="32"/>
          <w:szCs w:val="32"/>
        </w:rPr>
      </w:pPr>
      <w:r w:rsidRPr="0019536B">
        <w:rPr>
          <w:rStyle w:val="ae"/>
          <w:rFonts w:ascii="仿宋" w:eastAsia="仿宋" w:hAnsi="仿宋" w:hint="eastAsia"/>
          <w:bCs w:val="0"/>
          <w:spacing w:val="-4"/>
          <w:sz w:val="32"/>
          <w:szCs w:val="32"/>
        </w:rPr>
        <w:t>涉及范围：</w:t>
      </w:r>
      <w:r>
        <w:rPr>
          <w:rStyle w:val="ae"/>
          <w:rFonts w:ascii="仿宋" w:eastAsia="仿宋" w:hAnsi="仿宋" w:hint="eastAsia"/>
          <w:b w:val="0"/>
          <w:spacing w:val="-4"/>
          <w:sz w:val="32"/>
          <w:szCs w:val="32"/>
        </w:rPr>
        <w:t>完成人才大厦内部格局建设</w:t>
      </w:r>
    </w:p>
    <w:p w:rsidR="00225302" w:rsidRDefault="008F1D81">
      <w:pPr>
        <w:spacing w:line="540" w:lineRule="exact"/>
        <w:ind w:firstLine="640"/>
        <w:rPr>
          <w:rStyle w:val="ae"/>
          <w:rFonts w:ascii="黑体" w:eastAsia="黑体" w:hAnsi="黑体"/>
          <w:b w:val="0"/>
          <w:spacing w:val="-4"/>
          <w:sz w:val="32"/>
          <w:szCs w:val="32"/>
        </w:rPr>
      </w:pPr>
      <w:r>
        <w:rPr>
          <w:rStyle w:val="ae"/>
          <w:rFonts w:ascii="黑体" w:eastAsia="黑体" w:hAnsi="黑体" w:hint="eastAsia"/>
          <w:b w:val="0"/>
          <w:spacing w:val="-4"/>
          <w:sz w:val="32"/>
          <w:szCs w:val="32"/>
        </w:rPr>
        <w:t>二、项目资金使用及管理情况</w:t>
      </w:r>
    </w:p>
    <w:p w:rsidR="00225302" w:rsidRDefault="008F1D81">
      <w:pPr>
        <w:spacing w:line="540" w:lineRule="exact"/>
        <w:ind w:firstLineChars="181" w:firstLine="567"/>
        <w:rPr>
          <w:rStyle w:val="ae"/>
          <w:rFonts w:ascii="楷体" w:eastAsia="楷体" w:hAnsi="楷体"/>
          <w:spacing w:val="-4"/>
          <w:sz w:val="32"/>
          <w:szCs w:val="32"/>
        </w:rPr>
      </w:pPr>
      <w:r>
        <w:rPr>
          <w:rStyle w:val="ae"/>
          <w:rFonts w:ascii="楷体" w:eastAsia="楷体" w:hAnsi="楷体" w:hint="eastAsia"/>
          <w:spacing w:val="-4"/>
          <w:sz w:val="32"/>
          <w:szCs w:val="32"/>
        </w:rPr>
        <w:t>（一）项目资金安排落实、总投入等情况分析</w:t>
      </w:r>
    </w:p>
    <w:p w:rsidR="00225302" w:rsidRDefault="008F1D81">
      <w:pPr>
        <w:spacing w:line="540" w:lineRule="exact"/>
        <w:ind w:firstLineChars="200" w:firstLine="624"/>
        <w:rPr>
          <w:rStyle w:val="ae"/>
          <w:rFonts w:ascii="仿宋" w:eastAsia="仿宋" w:hAnsi="仿宋"/>
          <w:b w:val="0"/>
          <w:spacing w:val="-4"/>
          <w:sz w:val="32"/>
          <w:szCs w:val="32"/>
        </w:rPr>
      </w:pPr>
      <w:r>
        <w:rPr>
          <w:rStyle w:val="ae"/>
          <w:rFonts w:ascii="仿宋" w:eastAsia="仿宋" w:hAnsi="仿宋" w:hint="eastAsia"/>
          <w:b w:val="0"/>
          <w:spacing w:val="-4"/>
          <w:sz w:val="32"/>
          <w:szCs w:val="32"/>
        </w:rPr>
        <w:t>喀什丝路人</w:t>
      </w:r>
      <w:proofErr w:type="gramStart"/>
      <w:r>
        <w:rPr>
          <w:rStyle w:val="ae"/>
          <w:rFonts w:ascii="仿宋" w:eastAsia="仿宋" w:hAnsi="仿宋" w:hint="eastAsia"/>
          <w:b w:val="0"/>
          <w:spacing w:val="-4"/>
          <w:sz w:val="32"/>
          <w:szCs w:val="32"/>
        </w:rPr>
        <w:t>才大厦</w:t>
      </w:r>
      <w:proofErr w:type="gramEnd"/>
      <w:r>
        <w:rPr>
          <w:rStyle w:val="ae"/>
          <w:rFonts w:ascii="仿宋" w:eastAsia="仿宋" w:hAnsi="仿宋" w:hint="eastAsia"/>
          <w:b w:val="0"/>
          <w:spacing w:val="-4"/>
          <w:sz w:val="32"/>
          <w:szCs w:val="32"/>
        </w:rPr>
        <w:t>项目2018年计划安排资金3000万元，其中财政拨款资金3000万元，实际到位资金3000万元。</w:t>
      </w:r>
    </w:p>
    <w:p w:rsidR="00225302" w:rsidRDefault="008F1D81">
      <w:pPr>
        <w:spacing w:line="540" w:lineRule="exact"/>
        <w:ind w:firstLineChars="181" w:firstLine="567"/>
        <w:rPr>
          <w:rStyle w:val="ae"/>
          <w:rFonts w:ascii="楷体" w:eastAsia="楷体" w:hAnsi="楷体"/>
          <w:spacing w:val="-4"/>
          <w:sz w:val="32"/>
          <w:szCs w:val="32"/>
        </w:rPr>
      </w:pPr>
      <w:r>
        <w:rPr>
          <w:rStyle w:val="ae"/>
          <w:rFonts w:ascii="楷体" w:eastAsia="楷体" w:hAnsi="楷体" w:hint="eastAsia"/>
          <w:spacing w:val="-4"/>
          <w:sz w:val="32"/>
          <w:szCs w:val="32"/>
        </w:rPr>
        <w:t>（二）项目资金实际使用情况分析</w:t>
      </w:r>
    </w:p>
    <w:p w:rsidR="00225302" w:rsidRDefault="008F1D81">
      <w:pPr>
        <w:spacing w:line="540" w:lineRule="exact"/>
        <w:ind w:firstLineChars="181" w:firstLine="565"/>
        <w:rPr>
          <w:rStyle w:val="ae"/>
          <w:rFonts w:ascii="仿宋" w:eastAsia="仿宋" w:hAnsi="仿宋"/>
          <w:b w:val="0"/>
          <w:spacing w:val="-4"/>
          <w:sz w:val="32"/>
          <w:szCs w:val="32"/>
        </w:rPr>
      </w:pPr>
      <w:r>
        <w:rPr>
          <w:rStyle w:val="ae"/>
          <w:rFonts w:ascii="仿宋" w:eastAsia="仿宋" w:hAnsi="仿宋" w:hint="eastAsia"/>
          <w:b w:val="0"/>
          <w:spacing w:val="-4"/>
          <w:sz w:val="32"/>
          <w:szCs w:val="32"/>
        </w:rPr>
        <w:t>因计划方案取消，资金未使用</w:t>
      </w:r>
      <w:r>
        <w:rPr>
          <w:rStyle w:val="ae"/>
          <w:rFonts w:ascii="仿宋" w:eastAsia="仿宋" w:hAnsi="仿宋"/>
          <w:b w:val="0"/>
          <w:spacing w:val="-4"/>
          <w:sz w:val="32"/>
          <w:szCs w:val="32"/>
        </w:rPr>
        <w:t>。</w:t>
      </w:r>
    </w:p>
    <w:p w:rsidR="00225302" w:rsidRDefault="008F1D81">
      <w:pPr>
        <w:spacing w:line="540" w:lineRule="exact"/>
        <w:ind w:firstLineChars="181" w:firstLine="567"/>
        <w:rPr>
          <w:rStyle w:val="ae"/>
          <w:rFonts w:ascii="楷体" w:eastAsia="楷体" w:hAnsi="楷体"/>
          <w:spacing w:val="-4"/>
          <w:sz w:val="32"/>
          <w:szCs w:val="32"/>
        </w:rPr>
      </w:pPr>
      <w:r>
        <w:rPr>
          <w:rStyle w:val="ae"/>
          <w:rFonts w:ascii="楷体" w:eastAsia="楷体" w:hAnsi="楷体" w:hint="eastAsia"/>
          <w:spacing w:val="-4"/>
          <w:sz w:val="32"/>
          <w:szCs w:val="32"/>
        </w:rPr>
        <w:t>（三）项目资金管理情况分析</w:t>
      </w:r>
    </w:p>
    <w:p w:rsidR="00225302" w:rsidRDefault="008F1D81">
      <w:pPr>
        <w:spacing w:line="540" w:lineRule="exact"/>
        <w:ind w:firstLineChars="200" w:firstLine="627"/>
        <w:rPr>
          <w:rStyle w:val="ae"/>
          <w:rFonts w:ascii="仿宋" w:eastAsia="仿宋" w:hAnsi="仿宋"/>
          <w:b w:val="0"/>
          <w:color w:val="FF0000"/>
          <w:spacing w:val="-4"/>
          <w:sz w:val="32"/>
          <w:szCs w:val="32"/>
        </w:rPr>
      </w:pPr>
      <w:r>
        <w:rPr>
          <w:rStyle w:val="ae"/>
          <w:rFonts w:ascii="仿宋" w:eastAsia="仿宋" w:hAnsi="仿宋" w:hint="eastAsia"/>
          <w:bCs w:val="0"/>
          <w:spacing w:val="-4"/>
          <w:sz w:val="32"/>
          <w:szCs w:val="32"/>
        </w:rPr>
        <w:t>管理制度：</w:t>
      </w:r>
      <w:r>
        <w:rPr>
          <w:rStyle w:val="ae"/>
          <w:rFonts w:ascii="仿宋" w:eastAsia="仿宋" w:hAnsi="仿宋" w:hint="eastAsia"/>
          <w:b w:val="0"/>
          <w:spacing w:val="-4"/>
          <w:sz w:val="32"/>
          <w:szCs w:val="32"/>
        </w:rPr>
        <w:t>无。</w:t>
      </w:r>
    </w:p>
    <w:p w:rsidR="00225302" w:rsidRDefault="008F1D81">
      <w:pPr>
        <w:spacing w:line="540" w:lineRule="exact"/>
        <w:ind w:firstLineChars="200" w:firstLine="627"/>
        <w:rPr>
          <w:rStyle w:val="ae"/>
          <w:rFonts w:ascii="仿宋" w:eastAsia="仿宋" w:hAnsi="仿宋"/>
          <w:b w:val="0"/>
          <w:color w:val="FF0000"/>
          <w:spacing w:val="-4"/>
          <w:sz w:val="32"/>
          <w:szCs w:val="32"/>
        </w:rPr>
      </w:pPr>
      <w:r>
        <w:rPr>
          <w:rStyle w:val="ae"/>
          <w:rFonts w:ascii="楷体" w:eastAsia="楷体" w:hAnsi="楷体" w:hint="eastAsia"/>
          <w:spacing w:val="-4"/>
          <w:sz w:val="32"/>
          <w:szCs w:val="32"/>
        </w:rPr>
        <w:t>工作办法：</w:t>
      </w:r>
      <w:r>
        <w:rPr>
          <w:rStyle w:val="ae"/>
          <w:rFonts w:ascii="仿宋" w:eastAsia="仿宋" w:hAnsi="仿宋" w:hint="eastAsia"/>
          <w:b w:val="0"/>
          <w:spacing w:val="-4"/>
          <w:sz w:val="32"/>
          <w:szCs w:val="32"/>
        </w:rPr>
        <w:t>无。</w:t>
      </w:r>
    </w:p>
    <w:p w:rsidR="00225302" w:rsidRDefault="008F1D81">
      <w:pPr>
        <w:spacing w:line="540" w:lineRule="exact"/>
        <w:ind w:firstLine="610"/>
        <w:rPr>
          <w:rStyle w:val="ae"/>
          <w:rFonts w:ascii="黑体" w:eastAsia="黑体" w:hAnsi="黑体"/>
          <w:b w:val="0"/>
          <w:spacing w:val="-4"/>
          <w:sz w:val="32"/>
          <w:szCs w:val="32"/>
        </w:rPr>
      </w:pPr>
      <w:r>
        <w:rPr>
          <w:rStyle w:val="ae"/>
          <w:rFonts w:ascii="黑体" w:eastAsia="黑体" w:hAnsi="黑体" w:hint="eastAsia"/>
          <w:b w:val="0"/>
          <w:spacing w:val="-4"/>
          <w:sz w:val="32"/>
          <w:szCs w:val="32"/>
        </w:rPr>
        <w:t>三、项目组织实施情况</w:t>
      </w:r>
    </w:p>
    <w:p w:rsidR="00225302" w:rsidRDefault="008F1D81">
      <w:pPr>
        <w:spacing w:line="540" w:lineRule="exact"/>
        <w:ind w:firstLineChars="181" w:firstLine="567"/>
        <w:rPr>
          <w:rStyle w:val="ae"/>
          <w:rFonts w:ascii="楷体" w:eastAsia="楷体" w:hAnsi="楷体"/>
          <w:spacing w:val="-4"/>
          <w:sz w:val="32"/>
          <w:szCs w:val="32"/>
        </w:rPr>
      </w:pPr>
      <w:r>
        <w:rPr>
          <w:rStyle w:val="ae"/>
          <w:rFonts w:ascii="楷体" w:eastAsia="楷体" w:hAnsi="楷体" w:hint="eastAsia"/>
          <w:spacing w:val="-4"/>
          <w:sz w:val="32"/>
          <w:szCs w:val="32"/>
        </w:rPr>
        <w:t>（一）项目组织情况分析</w:t>
      </w:r>
    </w:p>
    <w:p w:rsidR="00225302" w:rsidRDefault="008F1D81">
      <w:pPr>
        <w:spacing w:line="540" w:lineRule="exact"/>
        <w:ind w:firstLineChars="181" w:firstLine="565"/>
        <w:rPr>
          <w:rStyle w:val="ae"/>
          <w:rFonts w:ascii="仿宋" w:eastAsia="仿宋" w:hAnsi="仿宋"/>
          <w:b w:val="0"/>
          <w:spacing w:val="-4"/>
          <w:sz w:val="32"/>
          <w:szCs w:val="32"/>
        </w:rPr>
      </w:pPr>
      <w:r>
        <w:rPr>
          <w:rStyle w:val="ae"/>
          <w:rFonts w:ascii="仿宋" w:eastAsia="仿宋" w:hAnsi="仿宋" w:hint="eastAsia"/>
          <w:b w:val="0"/>
          <w:spacing w:val="-4"/>
          <w:sz w:val="32"/>
          <w:szCs w:val="32"/>
        </w:rPr>
        <w:t>无</w:t>
      </w:r>
    </w:p>
    <w:p w:rsidR="00225302" w:rsidRDefault="008F1D81">
      <w:pPr>
        <w:spacing w:line="540" w:lineRule="exact"/>
        <w:ind w:firstLineChars="181" w:firstLine="567"/>
        <w:rPr>
          <w:rStyle w:val="ae"/>
          <w:rFonts w:ascii="楷体" w:eastAsia="楷体" w:hAnsi="楷体"/>
          <w:spacing w:val="-4"/>
          <w:sz w:val="32"/>
          <w:szCs w:val="32"/>
        </w:rPr>
      </w:pPr>
      <w:r>
        <w:rPr>
          <w:rStyle w:val="ae"/>
          <w:rFonts w:ascii="楷体" w:eastAsia="楷体" w:hAnsi="楷体" w:hint="eastAsia"/>
          <w:spacing w:val="-4"/>
          <w:sz w:val="32"/>
          <w:szCs w:val="32"/>
        </w:rPr>
        <w:lastRenderedPageBreak/>
        <w:t>（二）项目管理情况分析</w:t>
      </w:r>
    </w:p>
    <w:p w:rsidR="00225302" w:rsidRDefault="008F1D81">
      <w:pPr>
        <w:spacing w:line="540" w:lineRule="exact"/>
        <w:ind w:firstLine="640"/>
        <w:rPr>
          <w:rStyle w:val="ae"/>
          <w:rFonts w:ascii="仿宋" w:eastAsia="仿宋" w:hAnsi="仿宋"/>
          <w:b w:val="0"/>
          <w:spacing w:val="-4"/>
          <w:sz w:val="32"/>
          <w:szCs w:val="32"/>
        </w:rPr>
      </w:pPr>
      <w:r>
        <w:rPr>
          <w:rStyle w:val="ae"/>
          <w:rFonts w:ascii="仿宋" w:eastAsia="仿宋" w:hAnsi="仿宋" w:hint="eastAsia"/>
          <w:b w:val="0"/>
          <w:spacing w:val="-4"/>
          <w:sz w:val="32"/>
          <w:szCs w:val="32"/>
        </w:rPr>
        <w:t>无</w:t>
      </w:r>
    </w:p>
    <w:p w:rsidR="00225302" w:rsidRDefault="008F1D81">
      <w:pPr>
        <w:spacing w:line="540" w:lineRule="exact"/>
        <w:ind w:firstLine="640"/>
        <w:rPr>
          <w:rStyle w:val="ae"/>
          <w:rFonts w:ascii="黑体" w:eastAsia="黑体" w:hAnsi="黑体"/>
        </w:rPr>
      </w:pPr>
      <w:r>
        <w:rPr>
          <w:rStyle w:val="ae"/>
          <w:rFonts w:ascii="黑体" w:eastAsia="黑体" w:hAnsi="黑体" w:hint="eastAsia"/>
          <w:b w:val="0"/>
          <w:spacing w:val="-4"/>
          <w:sz w:val="32"/>
          <w:szCs w:val="32"/>
        </w:rPr>
        <w:t>四、项目绩效情况</w:t>
      </w:r>
      <w:r>
        <w:rPr>
          <w:rStyle w:val="ae"/>
          <w:rFonts w:ascii="黑体" w:eastAsia="黑体" w:hAnsi="黑体" w:hint="eastAsia"/>
        </w:rPr>
        <w:t xml:space="preserve"> </w:t>
      </w:r>
    </w:p>
    <w:p w:rsidR="00225302" w:rsidRDefault="008F1D81">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464D63" w:rsidRPr="00DF196D" w:rsidRDefault="00464D63" w:rsidP="00464D63">
      <w:pPr>
        <w:adjustRightInd w:val="0"/>
        <w:snapToGrid w:val="0"/>
        <w:spacing w:line="560" w:lineRule="exact"/>
        <w:ind w:firstLineChars="200" w:firstLine="624"/>
        <w:rPr>
          <w:rFonts w:ascii="仿宋" w:eastAsia="仿宋" w:hAnsi="仿宋"/>
          <w:bCs/>
          <w:spacing w:val="-4"/>
          <w:sz w:val="32"/>
          <w:szCs w:val="32"/>
        </w:rPr>
      </w:pPr>
      <w:r w:rsidRPr="00DF196D">
        <w:rPr>
          <w:rFonts w:ascii="仿宋" w:eastAsia="仿宋" w:hAnsi="仿宋" w:hint="eastAsia"/>
          <w:bCs/>
          <w:spacing w:val="-4"/>
          <w:sz w:val="32"/>
          <w:szCs w:val="32"/>
        </w:rPr>
        <w:t>本项目共设置一级指标3个，二级指标</w:t>
      </w:r>
      <w:r>
        <w:rPr>
          <w:rFonts w:ascii="仿宋" w:eastAsia="仿宋" w:hAnsi="仿宋" w:hint="eastAsia"/>
          <w:bCs/>
          <w:spacing w:val="-4"/>
          <w:sz w:val="32"/>
          <w:szCs w:val="32"/>
        </w:rPr>
        <w:t>7</w:t>
      </w:r>
      <w:r w:rsidRPr="00DF196D">
        <w:rPr>
          <w:rFonts w:ascii="仿宋" w:eastAsia="仿宋" w:hAnsi="仿宋" w:hint="eastAsia"/>
          <w:bCs/>
          <w:spacing w:val="-4"/>
          <w:sz w:val="32"/>
          <w:szCs w:val="32"/>
        </w:rPr>
        <w:t>个，三级指标</w:t>
      </w:r>
      <w:r w:rsidR="00232999">
        <w:rPr>
          <w:rFonts w:ascii="仿宋" w:eastAsia="仿宋" w:hAnsi="仿宋"/>
          <w:bCs/>
          <w:spacing w:val="-4"/>
          <w:sz w:val="32"/>
          <w:szCs w:val="32"/>
        </w:rPr>
        <w:t>14</w:t>
      </w:r>
      <w:r w:rsidRPr="00DF196D">
        <w:rPr>
          <w:rFonts w:ascii="仿宋" w:eastAsia="仿宋" w:hAnsi="仿宋" w:hint="eastAsia"/>
          <w:bCs/>
          <w:spacing w:val="-4"/>
          <w:sz w:val="32"/>
          <w:szCs w:val="32"/>
        </w:rPr>
        <w:t>个，其中已完成三级指标</w:t>
      </w:r>
      <w:r>
        <w:rPr>
          <w:rFonts w:ascii="仿宋" w:eastAsia="仿宋" w:hAnsi="仿宋" w:hint="eastAsia"/>
          <w:bCs/>
          <w:spacing w:val="-4"/>
          <w:sz w:val="32"/>
          <w:szCs w:val="32"/>
        </w:rPr>
        <w:t>0</w:t>
      </w:r>
      <w:r w:rsidRPr="00DF196D">
        <w:rPr>
          <w:rFonts w:ascii="仿宋" w:eastAsia="仿宋" w:hAnsi="仿宋" w:hint="eastAsia"/>
          <w:bCs/>
          <w:spacing w:val="-4"/>
          <w:sz w:val="32"/>
          <w:szCs w:val="32"/>
        </w:rPr>
        <w:t>个，指标完成率为0%</w:t>
      </w:r>
      <w:r>
        <w:rPr>
          <w:rFonts w:ascii="仿宋" w:eastAsia="仿宋" w:hAnsi="仿宋" w:hint="eastAsia"/>
          <w:bCs/>
          <w:spacing w:val="-4"/>
          <w:sz w:val="32"/>
          <w:szCs w:val="32"/>
        </w:rPr>
        <w:t>，项目未执行。</w:t>
      </w:r>
    </w:p>
    <w:p w:rsidR="00225302" w:rsidRDefault="008F1D81">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225302" w:rsidRDefault="008F1D81">
      <w:pPr>
        <w:spacing w:line="540" w:lineRule="exact"/>
        <w:ind w:firstLine="640"/>
        <w:rPr>
          <w:rStyle w:val="ae"/>
          <w:rFonts w:ascii="黑体" w:eastAsia="黑体" w:hAnsi="黑体"/>
          <w:b w:val="0"/>
          <w:spacing w:val="-4"/>
          <w:sz w:val="32"/>
          <w:szCs w:val="32"/>
        </w:rPr>
      </w:pPr>
      <w:r>
        <w:rPr>
          <w:rStyle w:val="ae"/>
          <w:rFonts w:ascii="仿宋" w:eastAsia="仿宋" w:hAnsi="仿宋" w:hint="eastAsia"/>
          <w:b w:val="0"/>
          <w:spacing w:val="-4"/>
          <w:sz w:val="32"/>
          <w:szCs w:val="32"/>
        </w:rPr>
        <w:t>本项目计划方案取消。</w:t>
      </w:r>
      <w:bookmarkStart w:id="1" w:name="_GoBack"/>
      <w:bookmarkEnd w:id="1"/>
    </w:p>
    <w:p w:rsidR="00225302" w:rsidRDefault="008F1D81">
      <w:pPr>
        <w:spacing w:line="540" w:lineRule="exact"/>
        <w:ind w:firstLine="640"/>
        <w:rPr>
          <w:rStyle w:val="ae"/>
          <w:rFonts w:ascii="黑体" w:eastAsia="黑体" w:hAnsi="黑体"/>
          <w:b w:val="0"/>
          <w:spacing w:val="-4"/>
          <w:sz w:val="32"/>
          <w:szCs w:val="32"/>
        </w:rPr>
      </w:pPr>
      <w:r>
        <w:rPr>
          <w:rStyle w:val="ae"/>
          <w:rFonts w:ascii="黑体" w:eastAsia="黑体" w:hAnsi="黑体" w:hint="eastAsia"/>
          <w:b w:val="0"/>
          <w:spacing w:val="-4"/>
          <w:sz w:val="32"/>
          <w:szCs w:val="32"/>
        </w:rPr>
        <w:t>五、其他需要说明的问题</w:t>
      </w:r>
    </w:p>
    <w:p w:rsidR="00225302" w:rsidRDefault="008F1D81">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225302" w:rsidRDefault="008F1D81">
      <w:pPr>
        <w:spacing w:line="540" w:lineRule="exact"/>
        <w:ind w:firstLineChars="200" w:firstLine="624"/>
        <w:rPr>
          <w:rStyle w:val="ae"/>
          <w:rFonts w:ascii="仿宋" w:eastAsia="仿宋" w:hAnsi="仿宋"/>
          <w:b w:val="0"/>
          <w:spacing w:val="-4"/>
          <w:sz w:val="32"/>
          <w:szCs w:val="32"/>
        </w:rPr>
      </w:pPr>
      <w:r>
        <w:rPr>
          <w:rStyle w:val="ae"/>
          <w:rFonts w:ascii="仿宋" w:eastAsia="仿宋" w:hAnsi="仿宋" w:hint="eastAsia"/>
          <w:b w:val="0"/>
          <w:spacing w:val="-4"/>
          <w:sz w:val="32"/>
          <w:szCs w:val="32"/>
        </w:rPr>
        <w:t>无</w:t>
      </w:r>
    </w:p>
    <w:p w:rsidR="00225302" w:rsidRDefault="008F1D81">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225302" w:rsidRDefault="008F1D81">
      <w:pPr>
        <w:spacing w:line="540" w:lineRule="exact"/>
        <w:ind w:firstLineChars="181" w:firstLine="565"/>
        <w:rPr>
          <w:rStyle w:val="ae"/>
          <w:rFonts w:ascii="仿宋" w:eastAsia="仿宋" w:hAnsi="仿宋"/>
          <w:b w:val="0"/>
          <w:spacing w:val="-4"/>
          <w:sz w:val="32"/>
          <w:szCs w:val="32"/>
        </w:rPr>
      </w:pPr>
      <w:r>
        <w:rPr>
          <w:rStyle w:val="ae"/>
          <w:rFonts w:ascii="仿宋" w:eastAsia="仿宋" w:hAnsi="仿宋" w:hint="eastAsia"/>
          <w:b w:val="0"/>
          <w:spacing w:val="-4"/>
          <w:sz w:val="32"/>
          <w:szCs w:val="32"/>
        </w:rPr>
        <w:t>无</w:t>
      </w:r>
    </w:p>
    <w:p w:rsidR="00225302" w:rsidRDefault="008F1D81">
      <w:pPr>
        <w:spacing w:line="540" w:lineRule="exact"/>
        <w:ind w:firstLine="640"/>
        <w:rPr>
          <w:rStyle w:val="ae"/>
          <w:rFonts w:ascii="黑体" w:eastAsia="黑体" w:hAnsi="黑体"/>
          <w:b w:val="0"/>
          <w:spacing w:val="-4"/>
          <w:sz w:val="32"/>
          <w:szCs w:val="32"/>
        </w:rPr>
      </w:pPr>
      <w:r>
        <w:rPr>
          <w:rStyle w:val="ae"/>
          <w:rFonts w:ascii="黑体" w:eastAsia="黑体" w:hAnsi="黑体" w:hint="eastAsia"/>
          <w:b w:val="0"/>
          <w:spacing w:val="-4"/>
          <w:sz w:val="32"/>
          <w:szCs w:val="32"/>
        </w:rPr>
        <w:t>六、项目评价工作情况</w:t>
      </w:r>
    </w:p>
    <w:p w:rsidR="00225302" w:rsidRDefault="008F1D81">
      <w:pPr>
        <w:spacing w:line="540" w:lineRule="exact"/>
        <w:ind w:firstLineChars="181" w:firstLine="565"/>
        <w:rPr>
          <w:rStyle w:val="ae"/>
          <w:rFonts w:ascii="仿宋" w:eastAsia="仿宋" w:hAnsi="仿宋"/>
          <w:b w:val="0"/>
          <w:spacing w:val="-4"/>
          <w:sz w:val="32"/>
          <w:szCs w:val="32"/>
        </w:rPr>
      </w:pPr>
      <w:r>
        <w:rPr>
          <w:rStyle w:val="ae"/>
          <w:rFonts w:ascii="仿宋" w:eastAsia="仿宋" w:hAnsi="仿宋" w:hint="eastAsia"/>
          <w:b w:val="0"/>
          <w:spacing w:val="-4"/>
          <w:sz w:val="32"/>
          <w:szCs w:val="32"/>
        </w:rPr>
        <w:t>以上数据来源于部门2018年度预算，严格按照喀什市政府投资项目申报要求、喀什本级财政投资项目的审批办法、喀什政府投资项目资金管理暂行办法等条文实施确保项目实施流程的可监督与公开透明。</w:t>
      </w:r>
    </w:p>
    <w:p w:rsidR="00225302" w:rsidRDefault="008F1D81">
      <w:pPr>
        <w:ind w:firstLineChars="200" w:firstLine="624"/>
        <w:rPr>
          <w:rStyle w:val="ae"/>
          <w:rFonts w:ascii="黑体" w:eastAsia="黑体" w:hAnsi="黑体"/>
          <w:b w:val="0"/>
          <w:spacing w:val="-4"/>
          <w:sz w:val="32"/>
          <w:szCs w:val="32"/>
        </w:rPr>
      </w:pPr>
      <w:r>
        <w:rPr>
          <w:rStyle w:val="ae"/>
          <w:rFonts w:ascii="黑体" w:eastAsia="黑体" w:hAnsi="黑体" w:hint="eastAsia"/>
          <w:b w:val="0"/>
          <w:spacing w:val="-4"/>
          <w:sz w:val="32"/>
          <w:szCs w:val="32"/>
        </w:rPr>
        <w:t>七、附表</w:t>
      </w:r>
    </w:p>
    <w:p w:rsidR="00225302" w:rsidRDefault="008F1D81">
      <w:pPr>
        <w:spacing w:line="540" w:lineRule="exact"/>
        <w:ind w:firstLine="567"/>
        <w:rPr>
          <w:rStyle w:val="ae"/>
          <w:rFonts w:ascii="仿宋" w:eastAsia="仿宋" w:hAnsi="仿宋"/>
          <w:b w:val="0"/>
          <w:spacing w:val="-4"/>
          <w:sz w:val="32"/>
          <w:szCs w:val="32"/>
        </w:rPr>
      </w:pPr>
      <w:r>
        <w:rPr>
          <w:rStyle w:val="ae"/>
          <w:rFonts w:ascii="仿宋" w:eastAsia="仿宋" w:hAnsi="仿宋" w:hint="eastAsia"/>
          <w:b w:val="0"/>
          <w:spacing w:val="-4"/>
          <w:sz w:val="32"/>
          <w:szCs w:val="32"/>
        </w:rPr>
        <w:t>《自治区财政项目支出绩效自评表》</w:t>
      </w:r>
    </w:p>
    <w:p w:rsidR="00225302" w:rsidRDefault="00225302">
      <w:pPr>
        <w:spacing w:line="540" w:lineRule="exact"/>
        <w:ind w:firstLine="567"/>
        <w:rPr>
          <w:rStyle w:val="ae"/>
          <w:rFonts w:ascii="仿宋" w:eastAsia="仿宋" w:hAnsi="仿宋"/>
          <w:b w:val="0"/>
          <w:spacing w:val="-4"/>
          <w:sz w:val="32"/>
          <w:szCs w:val="32"/>
        </w:rPr>
      </w:pPr>
    </w:p>
    <w:p w:rsidR="00225302" w:rsidRDefault="00225302">
      <w:pPr>
        <w:spacing w:line="540" w:lineRule="exact"/>
        <w:ind w:firstLine="567"/>
        <w:rPr>
          <w:rStyle w:val="ae"/>
          <w:rFonts w:ascii="仿宋" w:eastAsia="仿宋" w:hAnsi="仿宋"/>
          <w:b w:val="0"/>
          <w:spacing w:val="-4"/>
          <w:sz w:val="32"/>
          <w:szCs w:val="32"/>
        </w:rPr>
      </w:pPr>
    </w:p>
    <w:p w:rsidR="00225302" w:rsidRDefault="00225302">
      <w:pPr>
        <w:spacing w:line="540" w:lineRule="exact"/>
        <w:ind w:firstLine="567"/>
        <w:rPr>
          <w:rStyle w:val="ae"/>
          <w:rFonts w:ascii="仿宋" w:eastAsia="仿宋" w:hAnsi="仿宋"/>
          <w:b w:val="0"/>
          <w:spacing w:val="-4"/>
          <w:sz w:val="32"/>
          <w:szCs w:val="32"/>
        </w:rPr>
      </w:pPr>
    </w:p>
    <w:p w:rsidR="00225302" w:rsidRDefault="00225302">
      <w:pPr>
        <w:spacing w:line="540" w:lineRule="exact"/>
        <w:rPr>
          <w:rStyle w:val="ae"/>
          <w:rFonts w:asciiTheme="minorEastAsia" w:eastAsiaTheme="minorEastAsia" w:hAnsiTheme="minorEastAsia"/>
          <w:b w:val="0"/>
          <w:spacing w:val="-4"/>
          <w:sz w:val="20"/>
          <w:szCs w:val="32"/>
        </w:rPr>
      </w:pPr>
    </w:p>
    <w:sectPr w:rsidR="00225302">
      <w:footerReference w:type="default" r:id="rId7"/>
      <w:pgSz w:w="11906" w:h="16838"/>
      <w:pgMar w:top="1440" w:right="1558"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4144" w:rsidRDefault="00154144">
      <w:r>
        <w:separator/>
      </w:r>
    </w:p>
  </w:endnote>
  <w:endnote w:type="continuationSeparator" w:id="0">
    <w:p w:rsidR="00154144" w:rsidRDefault="00154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方正小标宋_GBK">
    <w:altName w:val="Microsoft YaHei UI"/>
    <w:charset w:val="86"/>
    <w:family w:val="script"/>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2003363"/>
    </w:sdtPr>
    <w:sdtEndPr/>
    <w:sdtContent>
      <w:p w:rsidR="00225302" w:rsidRDefault="008F1D81">
        <w:pPr>
          <w:pStyle w:val="a5"/>
          <w:jc w:val="center"/>
        </w:pPr>
        <w:r>
          <w:fldChar w:fldCharType="begin"/>
        </w:r>
        <w:r>
          <w:instrText>PAGE   \* MERGEFORMAT</w:instrText>
        </w:r>
        <w:r>
          <w:fldChar w:fldCharType="separate"/>
        </w:r>
        <w:r>
          <w:rPr>
            <w:lang w:val="zh-CN"/>
          </w:rPr>
          <w:t>5</w:t>
        </w:r>
        <w:r>
          <w:fldChar w:fldCharType="end"/>
        </w:r>
      </w:p>
    </w:sdtContent>
  </w:sdt>
  <w:p w:rsidR="00225302" w:rsidRDefault="0022530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4144" w:rsidRDefault="00154144">
      <w:r>
        <w:separator/>
      </w:r>
    </w:p>
  </w:footnote>
  <w:footnote w:type="continuationSeparator" w:id="0">
    <w:p w:rsidR="00154144" w:rsidRDefault="001541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56465"/>
    <w:rsid w:val="00121AE4"/>
    <w:rsid w:val="00146AAD"/>
    <w:rsid w:val="00154144"/>
    <w:rsid w:val="001B3A40"/>
    <w:rsid w:val="00225302"/>
    <w:rsid w:val="00232999"/>
    <w:rsid w:val="0036514A"/>
    <w:rsid w:val="00372710"/>
    <w:rsid w:val="004366A8"/>
    <w:rsid w:val="00464D63"/>
    <w:rsid w:val="00502BA7"/>
    <w:rsid w:val="005162F1"/>
    <w:rsid w:val="00535153"/>
    <w:rsid w:val="00554F82"/>
    <w:rsid w:val="0056390D"/>
    <w:rsid w:val="005719B0"/>
    <w:rsid w:val="005D10D6"/>
    <w:rsid w:val="00607FEF"/>
    <w:rsid w:val="00855E3A"/>
    <w:rsid w:val="008F1D81"/>
    <w:rsid w:val="00922CB9"/>
    <w:rsid w:val="009E5CD9"/>
    <w:rsid w:val="00A26421"/>
    <w:rsid w:val="00A4293B"/>
    <w:rsid w:val="00A67D50"/>
    <w:rsid w:val="00A8691A"/>
    <w:rsid w:val="00AC1946"/>
    <w:rsid w:val="00B40063"/>
    <w:rsid w:val="00B41F61"/>
    <w:rsid w:val="00BA46E6"/>
    <w:rsid w:val="00C56C72"/>
    <w:rsid w:val="00CA6457"/>
    <w:rsid w:val="00CB2D53"/>
    <w:rsid w:val="00D17F2E"/>
    <w:rsid w:val="00D30354"/>
    <w:rsid w:val="00DC068C"/>
    <w:rsid w:val="00DF42A0"/>
    <w:rsid w:val="00E769FE"/>
    <w:rsid w:val="00EA2CBE"/>
    <w:rsid w:val="00F32FEE"/>
    <w:rsid w:val="00FB10BB"/>
    <w:rsid w:val="00FC1E46"/>
    <w:rsid w:val="043C43A9"/>
    <w:rsid w:val="09C03FDF"/>
    <w:rsid w:val="0C6F1D0F"/>
    <w:rsid w:val="0CBC2F73"/>
    <w:rsid w:val="0D934B54"/>
    <w:rsid w:val="123449FE"/>
    <w:rsid w:val="12417197"/>
    <w:rsid w:val="12755732"/>
    <w:rsid w:val="13964A43"/>
    <w:rsid w:val="13D4477B"/>
    <w:rsid w:val="14B4043D"/>
    <w:rsid w:val="15A64F34"/>
    <w:rsid w:val="15B33619"/>
    <w:rsid w:val="179A095A"/>
    <w:rsid w:val="180922DA"/>
    <w:rsid w:val="1857571C"/>
    <w:rsid w:val="18952FEB"/>
    <w:rsid w:val="19511A86"/>
    <w:rsid w:val="1B903A91"/>
    <w:rsid w:val="1B9F2176"/>
    <w:rsid w:val="1CCE41C0"/>
    <w:rsid w:val="1D3E012E"/>
    <w:rsid w:val="1E0016AB"/>
    <w:rsid w:val="1E537DDD"/>
    <w:rsid w:val="1EF216F9"/>
    <w:rsid w:val="1F1A1E37"/>
    <w:rsid w:val="1F57064F"/>
    <w:rsid w:val="1FAD70CE"/>
    <w:rsid w:val="21D85374"/>
    <w:rsid w:val="22CB4CAE"/>
    <w:rsid w:val="23017F9D"/>
    <w:rsid w:val="23307145"/>
    <w:rsid w:val="252D7BB2"/>
    <w:rsid w:val="25735FA7"/>
    <w:rsid w:val="25E5676A"/>
    <w:rsid w:val="26962775"/>
    <w:rsid w:val="28E16D3B"/>
    <w:rsid w:val="296F7586"/>
    <w:rsid w:val="2AA55264"/>
    <w:rsid w:val="2AAE7B77"/>
    <w:rsid w:val="2B780131"/>
    <w:rsid w:val="2D643A8B"/>
    <w:rsid w:val="2DA953E8"/>
    <w:rsid w:val="2FF542FB"/>
    <w:rsid w:val="3193511D"/>
    <w:rsid w:val="32DE50CB"/>
    <w:rsid w:val="32E317DA"/>
    <w:rsid w:val="33BD1D07"/>
    <w:rsid w:val="34667A19"/>
    <w:rsid w:val="34DE683E"/>
    <w:rsid w:val="35D356CE"/>
    <w:rsid w:val="3647472D"/>
    <w:rsid w:val="37633546"/>
    <w:rsid w:val="37CC181D"/>
    <w:rsid w:val="38874ED6"/>
    <w:rsid w:val="3D45414D"/>
    <w:rsid w:val="3E4F0EFD"/>
    <w:rsid w:val="3EC44ECA"/>
    <w:rsid w:val="3EEA1515"/>
    <w:rsid w:val="43FB3E10"/>
    <w:rsid w:val="43FF62E6"/>
    <w:rsid w:val="4772204F"/>
    <w:rsid w:val="47DC02AC"/>
    <w:rsid w:val="484F150F"/>
    <w:rsid w:val="48DF3893"/>
    <w:rsid w:val="49E65B25"/>
    <w:rsid w:val="4B3E2D16"/>
    <w:rsid w:val="4BDC5832"/>
    <w:rsid w:val="4CD87A19"/>
    <w:rsid w:val="4F287995"/>
    <w:rsid w:val="503259C3"/>
    <w:rsid w:val="50D32E86"/>
    <w:rsid w:val="522110AC"/>
    <w:rsid w:val="53E937BD"/>
    <w:rsid w:val="544D5082"/>
    <w:rsid w:val="547E3A28"/>
    <w:rsid w:val="55476F28"/>
    <w:rsid w:val="5A196B9B"/>
    <w:rsid w:val="5B6A2758"/>
    <w:rsid w:val="5CDB6223"/>
    <w:rsid w:val="5DD94F3A"/>
    <w:rsid w:val="60FF0487"/>
    <w:rsid w:val="61AD0446"/>
    <w:rsid w:val="630D7235"/>
    <w:rsid w:val="638C56F8"/>
    <w:rsid w:val="64DE1D99"/>
    <w:rsid w:val="663B577A"/>
    <w:rsid w:val="672B7F2B"/>
    <w:rsid w:val="67645428"/>
    <w:rsid w:val="68AA7F84"/>
    <w:rsid w:val="6A316600"/>
    <w:rsid w:val="6A5F6FA1"/>
    <w:rsid w:val="6A8F563A"/>
    <w:rsid w:val="6C086AA9"/>
    <w:rsid w:val="6C796BF4"/>
    <w:rsid w:val="6D69184D"/>
    <w:rsid w:val="6DD169D5"/>
    <w:rsid w:val="6E4F5F0D"/>
    <w:rsid w:val="6FAE2795"/>
    <w:rsid w:val="70A933B8"/>
    <w:rsid w:val="714004BD"/>
    <w:rsid w:val="71B60767"/>
    <w:rsid w:val="71CD415B"/>
    <w:rsid w:val="77070458"/>
    <w:rsid w:val="773A2058"/>
    <w:rsid w:val="79CE1DF3"/>
    <w:rsid w:val="79F37492"/>
    <w:rsid w:val="7B6224C5"/>
    <w:rsid w:val="7B760F61"/>
    <w:rsid w:val="7BBB62C0"/>
    <w:rsid w:val="7BEC4DFF"/>
    <w:rsid w:val="7E067F6D"/>
    <w:rsid w:val="7EDB3E15"/>
    <w:rsid w:val="7F085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93544E"/>
  <w15:docId w15:val="{82F957F7-60BA-40DD-A2DE-659494A6C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Normal (Web)"/>
    <w:qFormat/>
    <w:pPr>
      <w:widowControl w:val="0"/>
      <w:spacing w:before="100" w:beforeAutospacing="1" w:after="100" w:afterAutospacing="1"/>
    </w:pPr>
    <w:rPr>
      <w:sz w:val="24"/>
    </w:rPr>
  </w:style>
  <w:style w:type="paragraph" w:styleId="ac">
    <w:name w:val="Title"/>
    <w:basedOn w:val="a"/>
    <w:next w:val="a"/>
    <w:link w:val="ad"/>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e">
    <w:name w:val="Strong"/>
    <w:basedOn w:val="a0"/>
    <w:qFormat/>
    <w:rPr>
      <w:b/>
      <w:bCs/>
    </w:rPr>
  </w:style>
  <w:style w:type="character" w:styleId="af">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d">
    <w:name w:val="标题 字符"/>
    <w:basedOn w:val="a0"/>
    <w:link w:val="ac"/>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customStyle="1" w:styleId="11">
    <w:name w:val="无间隔1"/>
    <w:basedOn w:val="a"/>
    <w:uiPriority w:val="1"/>
    <w:qFormat/>
    <w:pPr>
      <w:widowControl/>
      <w:jc w:val="left"/>
    </w:pPr>
    <w:rPr>
      <w:rFonts w:asciiTheme="minorHAnsi" w:eastAsiaTheme="minorEastAsia" w:hAnsiTheme="minorHAnsi"/>
      <w:kern w:val="0"/>
      <w:sz w:val="24"/>
      <w:szCs w:val="32"/>
      <w:lang w:eastAsia="en-US" w:bidi="en-US"/>
    </w:rPr>
  </w:style>
  <w:style w:type="paragraph" w:customStyle="1" w:styleId="12">
    <w:name w:val="列表段落1"/>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customStyle="1" w:styleId="13">
    <w:name w:val="引用1"/>
    <w:basedOn w:val="a"/>
    <w:next w:val="a"/>
    <w:link w:val="Char"/>
    <w:uiPriority w:val="29"/>
    <w:qFormat/>
    <w:pPr>
      <w:widowControl/>
      <w:jc w:val="left"/>
    </w:pPr>
    <w:rPr>
      <w:rFonts w:asciiTheme="minorHAnsi" w:eastAsiaTheme="minorEastAsia" w:hAnsiTheme="minorHAnsi"/>
      <w:i/>
      <w:kern w:val="0"/>
      <w:sz w:val="24"/>
    </w:rPr>
  </w:style>
  <w:style w:type="character" w:customStyle="1" w:styleId="Char">
    <w:name w:val="引用 Char"/>
    <w:basedOn w:val="a0"/>
    <w:link w:val="13"/>
    <w:uiPriority w:val="29"/>
    <w:qFormat/>
    <w:rPr>
      <w:i/>
      <w:sz w:val="24"/>
      <w:szCs w:val="24"/>
    </w:rPr>
  </w:style>
  <w:style w:type="paragraph" w:customStyle="1" w:styleId="14">
    <w:name w:val="明显引用1"/>
    <w:basedOn w:val="a"/>
    <w:next w:val="a"/>
    <w:link w:val="Char0"/>
    <w:uiPriority w:val="30"/>
    <w:qFormat/>
    <w:pPr>
      <w:widowControl/>
      <w:ind w:left="720" w:right="720"/>
      <w:jc w:val="left"/>
    </w:pPr>
    <w:rPr>
      <w:rFonts w:asciiTheme="minorHAnsi" w:eastAsiaTheme="minorEastAsia" w:hAnsiTheme="minorHAnsi"/>
      <w:b/>
      <w:i/>
      <w:kern w:val="0"/>
      <w:sz w:val="24"/>
      <w:szCs w:val="22"/>
    </w:rPr>
  </w:style>
  <w:style w:type="character" w:customStyle="1" w:styleId="Char0">
    <w:name w:val="明显引用 Char"/>
    <w:basedOn w:val="a0"/>
    <w:link w:val="14"/>
    <w:uiPriority w:val="30"/>
    <w:qFormat/>
    <w:rPr>
      <w:b/>
      <w:i/>
      <w:sz w:val="24"/>
    </w:rPr>
  </w:style>
  <w:style w:type="character" w:customStyle="1" w:styleId="15">
    <w:name w:val="不明显强调1"/>
    <w:uiPriority w:val="19"/>
    <w:qFormat/>
    <w:rPr>
      <w:i/>
      <w:color w:val="595959" w:themeColor="text1" w:themeTint="A6"/>
    </w:rPr>
  </w:style>
  <w:style w:type="character" w:customStyle="1" w:styleId="16">
    <w:name w:val="明显强调1"/>
    <w:basedOn w:val="a0"/>
    <w:uiPriority w:val="21"/>
    <w:qFormat/>
    <w:rPr>
      <w:b/>
      <w:i/>
      <w:sz w:val="24"/>
      <w:szCs w:val="24"/>
      <w:u w:val="single"/>
    </w:rPr>
  </w:style>
  <w:style w:type="character" w:customStyle="1" w:styleId="17">
    <w:name w:val="不明显参考1"/>
    <w:basedOn w:val="a0"/>
    <w:uiPriority w:val="31"/>
    <w:qFormat/>
    <w:rPr>
      <w:sz w:val="24"/>
      <w:szCs w:val="24"/>
      <w:u w:val="single"/>
    </w:rPr>
  </w:style>
  <w:style w:type="character" w:customStyle="1" w:styleId="18">
    <w:name w:val="明显参考1"/>
    <w:basedOn w:val="a0"/>
    <w:uiPriority w:val="32"/>
    <w:qFormat/>
    <w:rPr>
      <w:b/>
      <w:sz w:val="24"/>
      <w:u w:val="single"/>
    </w:rPr>
  </w:style>
  <w:style w:type="character" w:customStyle="1" w:styleId="19">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223</Words>
  <Characters>1274</Characters>
  <Application>Microsoft Office Word</Application>
  <DocSecurity>0</DocSecurity>
  <Lines>10</Lines>
  <Paragraphs>2</Paragraphs>
  <ScaleCrop>false</ScaleCrop>
  <Company/>
  <LinksUpToDate>false</LinksUpToDate>
  <CharactersWithSpaces>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阿扎提 古丽</cp:lastModifiedBy>
  <cp:revision>21</cp:revision>
  <cp:lastPrinted>2019-03-17T06:55:00Z</cp:lastPrinted>
  <dcterms:created xsi:type="dcterms:W3CDTF">2018-08-15T02:06:00Z</dcterms:created>
  <dcterms:modified xsi:type="dcterms:W3CDTF">2019-10-26T04:56:00Z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