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EFC" w:rsidRDefault="00337FF2">
      <w:pPr>
        <w:widowControl/>
        <w:spacing w:line="600" w:lineRule="exact"/>
        <w:jc w:val="center"/>
        <w:outlineLvl w:val="0"/>
        <w:rPr>
          <w:rFonts w:ascii="方正小标宋简体" w:eastAsia="方正小标宋简体" w:hAnsi="宋体" w:cs="宋体"/>
          <w:bCs/>
          <w:kern w:val="36"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kern w:val="36"/>
          <w:sz w:val="44"/>
          <w:szCs w:val="44"/>
        </w:rPr>
        <w:t>喀什经济开发区关于</w:t>
      </w:r>
      <w:r>
        <w:rPr>
          <w:rFonts w:ascii="方正小标宋简体" w:eastAsia="方正小标宋简体" w:hAnsi="宋体" w:cs="宋体" w:hint="eastAsia"/>
          <w:bCs/>
          <w:kern w:val="36"/>
          <w:sz w:val="44"/>
          <w:szCs w:val="44"/>
        </w:rPr>
        <w:t>20</w:t>
      </w:r>
      <w:r w:rsidR="00B82ABD">
        <w:rPr>
          <w:rFonts w:ascii="方正小标宋简体" w:eastAsia="方正小标宋简体" w:hAnsi="宋体" w:cs="宋体" w:hint="eastAsia"/>
          <w:bCs/>
          <w:kern w:val="36"/>
          <w:sz w:val="44"/>
          <w:szCs w:val="44"/>
        </w:rPr>
        <w:t>20</w:t>
      </w:r>
      <w:r>
        <w:rPr>
          <w:rFonts w:ascii="方正小标宋简体" w:eastAsia="方正小标宋简体" w:hAnsi="宋体" w:cs="宋体" w:hint="eastAsia"/>
          <w:bCs/>
          <w:kern w:val="36"/>
          <w:sz w:val="44"/>
          <w:szCs w:val="44"/>
        </w:rPr>
        <w:t>年社会保险基金</w:t>
      </w:r>
    </w:p>
    <w:p w:rsidR="00311EFC" w:rsidRDefault="00337FF2">
      <w:pPr>
        <w:widowControl/>
        <w:spacing w:line="600" w:lineRule="exact"/>
        <w:jc w:val="center"/>
        <w:outlineLvl w:val="0"/>
        <w:rPr>
          <w:rFonts w:ascii="方正小标宋简体" w:eastAsia="方正小标宋简体" w:hAnsi="宋体" w:cs="Times New Roman"/>
          <w:bCs/>
          <w:kern w:val="36"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kern w:val="36"/>
          <w:sz w:val="44"/>
          <w:szCs w:val="44"/>
        </w:rPr>
        <w:t>决算的说明</w:t>
      </w:r>
    </w:p>
    <w:p w:rsidR="00311EFC" w:rsidRDefault="00311EFC">
      <w:pPr>
        <w:widowControl/>
        <w:ind w:firstLine="48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311EFC" w:rsidRDefault="00337FF2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" w:eastAsia="仿宋" w:hAnsi="仿宋" w:cs="宋体"/>
          <w:kern w:val="0"/>
          <w:sz w:val="32"/>
          <w:szCs w:val="32"/>
        </w:rPr>
        <w:t>20</w:t>
      </w:r>
      <w:r w:rsidR="00B82ABD">
        <w:rPr>
          <w:rFonts w:ascii="仿宋" w:eastAsia="仿宋" w:hAnsi="仿宋" w:cs="宋体" w:hint="eastAsia"/>
          <w:kern w:val="0"/>
          <w:sz w:val="32"/>
          <w:szCs w:val="32"/>
        </w:rPr>
        <w:t>20</w:t>
      </w:r>
      <w:r>
        <w:rPr>
          <w:rFonts w:ascii="仿宋" w:eastAsia="仿宋" w:hAnsi="仿宋" w:cs="宋体" w:hint="eastAsia"/>
          <w:kern w:val="0"/>
          <w:sz w:val="32"/>
          <w:szCs w:val="32"/>
        </w:rPr>
        <w:t>年，因喀什经济开发区没有发生社会保险基金收支，喀什经济开发区社会保险基金收入、支出、结余全部为</w:t>
      </w:r>
      <w:r>
        <w:rPr>
          <w:rFonts w:ascii="仿宋" w:eastAsia="仿宋" w:hAnsi="仿宋" w:cs="宋体" w:hint="eastAsia"/>
          <w:kern w:val="0"/>
          <w:sz w:val="32"/>
          <w:szCs w:val="32"/>
        </w:rPr>
        <w:t>0</w:t>
      </w:r>
      <w:r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:rsidR="00311EFC" w:rsidRDefault="00311EFC">
      <w:pPr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bookmarkStart w:id="0" w:name="_GoBack"/>
      <w:bookmarkEnd w:id="0"/>
    </w:p>
    <w:sectPr w:rsidR="00311EFC" w:rsidSect="00311E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FF2" w:rsidRDefault="00337FF2" w:rsidP="00B82ABD">
      <w:r>
        <w:separator/>
      </w:r>
    </w:p>
  </w:endnote>
  <w:endnote w:type="continuationSeparator" w:id="1">
    <w:p w:rsidR="00337FF2" w:rsidRDefault="00337FF2" w:rsidP="00B82A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FF2" w:rsidRDefault="00337FF2" w:rsidP="00B82ABD">
      <w:r>
        <w:separator/>
      </w:r>
    </w:p>
  </w:footnote>
  <w:footnote w:type="continuationSeparator" w:id="1">
    <w:p w:rsidR="00337FF2" w:rsidRDefault="00337FF2" w:rsidP="00B82A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1F8D"/>
    <w:rsid w:val="000168B8"/>
    <w:rsid w:val="00017B23"/>
    <w:rsid w:val="00022C5D"/>
    <w:rsid w:val="0002505B"/>
    <w:rsid w:val="00043947"/>
    <w:rsid w:val="0006554E"/>
    <w:rsid w:val="000E174A"/>
    <w:rsid w:val="00121643"/>
    <w:rsid w:val="00122364"/>
    <w:rsid w:val="0013406C"/>
    <w:rsid w:val="00162962"/>
    <w:rsid w:val="00182494"/>
    <w:rsid w:val="001847AC"/>
    <w:rsid w:val="00185484"/>
    <w:rsid w:val="0019614B"/>
    <w:rsid w:val="001B0137"/>
    <w:rsid w:val="001C4683"/>
    <w:rsid w:val="001D47A2"/>
    <w:rsid w:val="002035B7"/>
    <w:rsid w:val="00213893"/>
    <w:rsid w:val="0028390A"/>
    <w:rsid w:val="00296C72"/>
    <w:rsid w:val="002C5996"/>
    <w:rsid w:val="002F1832"/>
    <w:rsid w:val="00311EFC"/>
    <w:rsid w:val="0032224B"/>
    <w:rsid w:val="00337FF2"/>
    <w:rsid w:val="003479AF"/>
    <w:rsid w:val="00355DB5"/>
    <w:rsid w:val="003571F5"/>
    <w:rsid w:val="00371757"/>
    <w:rsid w:val="00395F96"/>
    <w:rsid w:val="003B2424"/>
    <w:rsid w:val="003D1C97"/>
    <w:rsid w:val="003F72EE"/>
    <w:rsid w:val="004A2AAC"/>
    <w:rsid w:val="004D43D4"/>
    <w:rsid w:val="004D4437"/>
    <w:rsid w:val="004D4B2A"/>
    <w:rsid w:val="004F4124"/>
    <w:rsid w:val="00502C75"/>
    <w:rsid w:val="005037F8"/>
    <w:rsid w:val="00532038"/>
    <w:rsid w:val="00547018"/>
    <w:rsid w:val="00560340"/>
    <w:rsid w:val="00561694"/>
    <w:rsid w:val="005871B4"/>
    <w:rsid w:val="00596808"/>
    <w:rsid w:val="005B1F8D"/>
    <w:rsid w:val="005B2ABC"/>
    <w:rsid w:val="00636F77"/>
    <w:rsid w:val="00685DC6"/>
    <w:rsid w:val="006904A9"/>
    <w:rsid w:val="006A5157"/>
    <w:rsid w:val="006A5908"/>
    <w:rsid w:val="006B09A7"/>
    <w:rsid w:val="006E6421"/>
    <w:rsid w:val="00707E38"/>
    <w:rsid w:val="00760CB7"/>
    <w:rsid w:val="00780534"/>
    <w:rsid w:val="007820E4"/>
    <w:rsid w:val="007C2132"/>
    <w:rsid w:val="008226A5"/>
    <w:rsid w:val="008339D7"/>
    <w:rsid w:val="00834AF4"/>
    <w:rsid w:val="00852DC4"/>
    <w:rsid w:val="00853292"/>
    <w:rsid w:val="00862D79"/>
    <w:rsid w:val="008671D4"/>
    <w:rsid w:val="008A108D"/>
    <w:rsid w:val="008F5CDE"/>
    <w:rsid w:val="008F6201"/>
    <w:rsid w:val="00960CF5"/>
    <w:rsid w:val="00971FCF"/>
    <w:rsid w:val="00A03313"/>
    <w:rsid w:val="00A05063"/>
    <w:rsid w:val="00A20B66"/>
    <w:rsid w:val="00A32331"/>
    <w:rsid w:val="00A45D8A"/>
    <w:rsid w:val="00A57B46"/>
    <w:rsid w:val="00A73D74"/>
    <w:rsid w:val="00AE0EF2"/>
    <w:rsid w:val="00B0708D"/>
    <w:rsid w:val="00B17B74"/>
    <w:rsid w:val="00B82ABD"/>
    <w:rsid w:val="00BA7E35"/>
    <w:rsid w:val="00BE6C49"/>
    <w:rsid w:val="00BF6495"/>
    <w:rsid w:val="00C067DE"/>
    <w:rsid w:val="00C15611"/>
    <w:rsid w:val="00C5474C"/>
    <w:rsid w:val="00CC5E71"/>
    <w:rsid w:val="00CD2EF4"/>
    <w:rsid w:val="00CF67BC"/>
    <w:rsid w:val="00D01F22"/>
    <w:rsid w:val="00D0639B"/>
    <w:rsid w:val="00D2138A"/>
    <w:rsid w:val="00D36A18"/>
    <w:rsid w:val="00D44288"/>
    <w:rsid w:val="00D871CD"/>
    <w:rsid w:val="00DA354B"/>
    <w:rsid w:val="00DB4FBB"/>
    <w:rsid w:val="00DB5CD2"/>
    <w:rsid w:val="00DC4E68"/>
    <w:rsid w:val="00E0328F"/>
    <w:rsid w:val="00E56D2D"/>
    <w:rsid w:val="00E66FF4"/>
    <w:rsid w:val="00EB0B55"/>
    <w:rsid w:val="00ED3C13"/>
    <w:rsid w:val="00EE3A51"/>
    <w:rsid w:val="00EF32DD"/>
    <w:rsid w:val="00F11050"/>
    <w:rsid w:val="00F47E8C"/>
    <w:rsid w:val="00F525B3"/>
    <w:rsid w:val="00F54BF8"/>
    <w:rsid w:val="00F54DD9"/>
    <w:rsid w:val="00F609DC"/>
    <w:rsid w:val="00FC29E6"/>
    <w:rsid w:val="00FD7B44"/>
    <w:rsid w:val="6CC415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EFC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311EFC"/>
    <w:rPr>
      <w:sz w:val="18"/>
      <w:szCs w:val="18"/>
    </w:rPr>
  </w:style>
  <w:style w:type="paragraph" w:styleId="a4">
    <w:name w:val="footer"/>
    <w:basedOn w:val="a"/>
    <w:link w:val="Char0"/>
    <w:uiPriority w:val="99"/>
    <w:rsid w:val="00311E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rsid w:val="00311E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locked/>
    <w:rsid w:val="00311EFC"/>
    <w:rPr>
      <w:rFonts w:cs="Times New Roman"/>
      <w:sz w:val="2"/>
      <w:szCs w:val="2"/>
    </w:rPr>
  </w:style>
  <w:style w:type="character" w:customStyle="1" w:styleId="Char1">
    <w:name w:val="页眉 Char"/>
    <w:link w:val="a5"/>
    <w:uiPriority w:val="99"/>
    <w:locked/>
    <w:rsid w:val="00311EFC"/>
    <w:rPr>
      <w:rFonts w:cs="Calibri"/>
      <w:sz w:val="18"/>
      <w:szCs w:val="18"/>
    </w:rPr>
  </w:style>
  <w:style w:type="character" w:customStyle="1" w:styleId="Char0">
    <w:name w:val="页脚 Char"/>
    <w:link w:val="a4"/>
    <w:uiPriority w:val="99"/>
    <w:locked/>
    <w:rsid w:val="00311EFC"/>
    <w:rPr>
      <w:rFonts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12</Words>
  <Characters>71</Characters>
  <Application>Microsoft Office Word</Application>
  <DocSecurity>0</DocSecurity>
  <Lines>1</Lines>
  <Paragraphs>1</Paragraphs>
  <ScaleCrop>false</ScaleCrop>
  <Company>中国石油大学</Company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sbc</dc:creator>
  <cp:lastModifiedBy>Administrator</cp:lastModifiedBy>
  <cp:revision>71</cp:revision>
  <cp:lastPrinted>2018-03-05T11:44:00Z</cp:lastPrinted>
  <dcterms:created xsi:type="dcterms:W3CDTF">2018-01-03T12:05:00Z</dcterms:created>
  <dcterms:modified xsi:type="dcterms:W3CDTF">2021-09-17T10:44:00Z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