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44"/>
          <w:szCs w:val="44"/>
        </w:rPr>
        <w:t>喀什经济开发区202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sz w:val="44"/>
          <w:szCs w:val="44"/>
        </w:rPr>
        <w:t>年转移支付情况说明</w:t>
      </w:r>
    </w:p>
    <w:p>
      <w:pPr>
        <w:spacing w:line="240" w:lineRule="exact"/>
        <w:jc w:val="center"/>
        <w:rPr>
          <w:rFonts w:ascii="方正小标宋_GBK" w:eastAsia="方正小标宋_GBK"/>
          <w:sz w:val="44"/>
          <w:szCs w:val="44"/>
        </w:rPr>
      </w:pPr>
    </w:p>
    <w:p>
      <w:pPr>
        <w:pStyle w:val="4"/>
        <w:widowControl/>
        <w:spacing w:beforeAutospacing="0" w:afterAutospacing="0" w:line="360" w:lineRule="atLeas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 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</w:p>
    <w:p>
      <w:pPr>
        <w:pStyle w:val="4"/>
        <w:widowControl/>
        <w:spacing w:beforeAutospacing="0" w:afterAutospacing="0" w:line="360" w:lineRule="atLeas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年中央、自治区对喀什经济开发区转移支付补助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50,562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含政府性基金专项转移支付补助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，其中：一般性转移支付收入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47,023</w:t>
      </w:r>
      <w:r>
        <w:rPr>
          <w:rFonts w:hint="eastAsia" w:ascii="仿宋" w:hAnsi="仿宋" w:eastAsia="仿宋" w:cs="仿宋"/>
          <w:sz w:val="32"/>
          <w:szCs w:val="32"/>
        </w:rPr>
        <w:t>万元，专项转移支付补助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3,539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含政府性基金专项转移支付补助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/>
    <w:sectPr>
      <w:pgSz w:w="11906" w:h="16838"/>
      <w:pgMar w:top="1984" w:right="1417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2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I4ZjgzMTdmZGMxZWU3MGY2MzNhZjRmNWYwOWNhOGMifQ=="/>
  </w:docVars>
  <w:rsids>
    <w:rsidRoot w:val="00E06871"/>
    <w:rsid w:val="00027E38"/>
    <w:rsid w:val="00143DDD"/>
    <w:rsid w:val="002E09A0"/>
    <w:rsid w:val="00322141"/>
    <w:rsid w:val="003F4408"/>
    <w:rsid w:val="0040014C"/>
    <w:rsid w:val="004E7062"/>
    <w:rsid w:val="005D52C3"/>
    <w:rsid w:val="005F4D51"/>
    <w:rsid w:val="00634CF5"/>
    <w:rsid w:val="006D739D"/>
    <w:rsid w:val="006E6DD6"/>
    <w:rsid w:val="00757166"/>
    <w:rsid w:val="007B4A3A"/>
    <w:rsid w:val="007C5D0B"/>
    <w:rsid w:val="008D7460"/>
    <w:rsid w:val="009D5DEA"/>
    <w:rsid w:val="00A029EF"/>
    <w:rsid w:val="00A4288E"/>
    <w:rsid w:val="00BA4A46"/>
    <w:rsid w:val="00C26E1E"/>
    <w:rsid w:val="00C30A4B"/>
    <w:rsid w:val="00E06871"/>
    <w:rsid w:val="00EA0200"/>
    <w:rsid w:val="00F45ECE"/>
    <w:rsid w:val="0CED6195"/>
    <w:rsid w:val="13CD41A0"/>
    <w:rsid w:val="28AD5352"/>
    <w:rsid w:val="5E221603"/>
    <w:rsid w:val="7AF233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109</Words>
  <Characters>131</Characters>
  <Lines>1</Lines>
  <Paragraphs>1</Paragraphs>
  <TotalTime>0</TotalTime>
  <ScaleCrop>false</ScaleCrop>
  <LinksUpToDate>false</LinksUpToDate>
  <CharactersWithSpaces>137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2017-10-24T07:47:00Z</dcterms:created>
  <dc:creator>沈丽虹</dc:creator>
  <cp:lastModifiedBy>岚</cp:lastModifiedBy>
  <cp:lastPrinted>2019-09-04T03:27:00Z</cp:lastPrinted>
  <dcterms:modified xsi:type="dcterms:W3CDTF">2022-08-22T23:01:08Z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589995D7A4FB43A7835E1883B4BDED0E</vt:lpwstr>
  </property>
</Properties>
</file>